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52C" w:rsidRPr="00762221" w:rsidRDefault="00FF0185" w:rsidP="00762221">
      <w:pPr>
        <w:spacing w:line="360" w:lineRule="auto"/>
        <w:jc w:val="center"/>
        <w:rPr>
          <w:rFonts w:ascii="Tahoma" w:hAnsi="Tahoma" w:cs="Tahoma"/>
        </w:rPr>
      </w:pPr>
      <w:r w:rsidRPr="00762221">
        <w:rPr>
          <w:rFonts w:ascii="Tahoma" w:hAnsi="Tahoma" w:cs="Tahoma"/>
        </w:rPr>
        <w:t xml:space="preserve">You </w:t>
      </w:r>
      <w:r w:rsidR="003F052C" w:rsidRPr="00762221">
        <w:rPr>
          <w:rFonts w:ascii="Tahoma" w:hAnsi="Tahoma" w:cs="Tahoma"/>
        </w:rPr>
        <w:t>W</w:t>
      </w:r>
      <w:r w:rsidR="00C4339D" w:rsidRPr="00762221">
        <w:rPr>
          <w:rFonts w:ascii="Tahoma" w:hAnsi="Tahoma" w:cs="Tahoma"/>
        </w:rPr>
        <w:t xml:space="preserve">ill </w:t>
      </w:r>
      <w:r w:rsidRPr="00762221">
        <w:rPr>
          <w:rFonts w:ascii="Tahoma" w:hAnsi="Tahoma" w:cs="Tahoma"/>
          <w:b/>
          <w:color w:val="FF0000"/>
          <w:u w:val="single"/>
        </w:rPr>
        <w:t>NOT</w:t>
      </w:r>
      <w:r w:rsidR="00BC096B" w:rsidRPr="00762221">
        <w:rPr>
          <w:rFonts w:ascii="Tahoma" w:hAnsi="Tahoma" w:cs="Tahoma"/>
        </w:rPr>
        <w:t xml:space="preserve"> Be Disqualified! Part 21</w:t>
      </w:r>
      <w:r w:rsidR="003F052C" w:rsidRPr="00762221">
        <w:rPr>
          <w:rFonts w:ascii="Tahoma" w:hAnsi="Tahoma" w:cs="Tahoma"/>
        </w:rPr>
        <w:t xml:space="preserve">  </w:t>
      </w:r>
      <w:hyperlink r:id="rId7" w:history="1">
        <w:r w:rsidR="003F052C" w:rsidRPr="00762221">
          <w:rPr>
            <w:rStyle w:val="Hyperlink"/>
            <w:rFonts w:ascii="Tahoma" w:hAnsi="Tahoma" w:cs="Tahoma"/>
          </w:rPr>
          <w:t>http://biblos.com/</w:t>
        </w:r>
      </w:hyperlink>
    </w:p>
    <w:p w:rsidR="003F052C" w:rsidRPr="00762221" w:rsidRDefault="00FF0185" w:rsidP="00762221">
      <w:pPr>
        <w:spacing w:line="360" w:lineRule="auto"/>
        <w:jc w:val="center"/>
        <w:rPr>
          <w:rFonts w:ascii="Tahoma" w:hAnsi="Tahoma" w:cs="Tahoma"/>
          <w:b/>
          <w:color w:val="FF0000"/>
        </w:rPr>
      </w:pPr>
      <w:r w:rsidRPr="00762221">
        <w:rPr>
          <w:rFonts w:ascii="Tahoma" w:hAnsi="Tahoma" w:cs="Tahoma"/>
          <w:b/>
          <w:color w:val="FF0000"/>
        </w:rPr>
        <w:t>IF</w:t>
      </w:r>
      <w:r w:rsidR="00BC096B" w:rsidRPr="00762221">
        <w:rPr>
          <w:rFonts w:ascii="Tahoma" w:hAnsi="Tahoma" w:cs="Tahoma"/>
          <w:b/>
          <w:color w:val="FF0000"/>
        </w:rPr>
        <w:t>-You Run The Course</w:t>
      </w:r>
      <w:r w:rsidRPr="00762221">
        <w:rPr>
          <w:rFonts w:ascii="Tahoma" w:hAnsi="Tahoma" w:cs="Tahoma"/>
          <w:b/>
          <w:color w:val="FF0000"/>
        </w:rPr>
        <w:t>!</w:t>
      </w:r>
    </w:p>
    <w:p w:rsidR="001B0E7E" w:rsidRDefault="009A337D" w:rsidP="00762221">
      <w:pPr>
        <w:spacing w:line="360" w:lineRule="auto"/>
        <w:rPr>
          <w:rFonts w:ascii="Tahoma" w:hAnsi="Tahoma" w:cs="Tahoma"/>
        </w:rPr>
      </w:pPr>
      <w:r w:rsidRPr="001B0E7E">
        <w:rPr>
          <w:rFonts w:ascii="Tahoma" w:hAnsi="Tahoma" w:cs="Tahoma"/>
          <w:b/>
        </w:rPr>
        <w:t>1 John 1:</w:t>
      </w:r>
      <w:r w:rsidR="001B0E7E" w:rsidRPr="001B0E7E">
        <w:rPr>
          <w:rFonts w:ascii="Tahoma" w:hAnsi="Tahoma" w:cs="Tahoma"/>
          <w:vertAlign w:val="superscript"/>
        </w:rPr>
        <w:t> 5</w:t>
      </w:r>
      <w:r w:rsidR="001B0E7E" w:rsidRPr="001B0E7E">
        <w:rPr>
          <w:rFonts w:ascii="Tahoma" w:hAnsi="Tahoma" w:cs="Tahoma"/>
        </w:rPr>
        <w:t xml:space="preserve"> This is the message we have heard from him and proclaim to you, that God is light, and in him is no darkness at all. </w:t>
      </w:r>
      <w:r w:rsidR="001B0E7E" w:rsidRPr="001B0E7E">
        <w:rPr>
          <w:rFonts w:ascii="Tahoma" w:hAnsi="Tahoma" w:cs="Tahoma"/>
          <w:vertAlign w:val="superscript"/>
        </w:rPr>
        <w:t>6</w:t>
      </w:r>
      <w:r w:rsidR="001B0E7E" w:rsidRPr="001B0E7E">
        <w:rPr>
          <w:rFonts w:ascii="Tahoma" w:hAnsi="Tahoma" w:cs="Tahoma"/>
        </w:rPr>
        <w:t xml:space="preserve"> </w:t>
      </w:r>
      <w:r w:rsidR="001B0E7E" w:rsidRPr="001B0E7E">
        <w:rPr>
          <w:rFonts w:ascii="Tahoma" w:hAnsi="Tahoma" w:cs="Tahoma"/>
          <w:b/>
          <w:color w:val="FF0000"/>
        </w:rPr>
        <w:t>If</w:t>
      </w:r>
      <w:r w:rsidR="001B0E7E" w:rsidRPr="001B0E7E">
        <w:rPr>
          <w:rFonts w:ascii="Tahoma" w:hAnsi="Tahoma" w:cs="Tahoma"/>
        </w:rPr>
        <w:t xml:space="preserve"> we say we have fellowship with him while we walk in darkness, </w:t>
      </w:r>
      <w:r w:rsidR="001B0E7E" w:rsidRPr="001B0E7E">
        <w:rPr>
          <w:rFonts w:ascii="Tahoma" w:hAnsi="Tahoma" w:cs="Tahoma"/>
          <w:b/>
          <w:highlight w:val="yellow"/>
        </w:rPr>
        <w:t>we lie</w:t>
      </w:r>
      <w:r w:rsidR="001B0E7E" w:rsidRPr="001B0E7E">
        <w:rPr>
          <w:rFonts w:ascii="Tahoma" w:hAnsi="Tahoma" w:cs="Tahoma"/>
        </w:rPr>
        <w:t xml:space="preserve"> </w:t>
      </w:r>
      <w:r w:rsidR="001B0E7E" w:rsidRPr="001B0E7E">
        <w:rPr>
          <w:rFonts w:ascii="Tahoma" w:hAnsi="Tahoma" w:cs="Tahoma"/>
          <w:b/>
        </w:rPr>
        <w:t>and do not practice the truth</w:t>
      </w:r>
      <w:r w:rsidR="001B0E7E" w:rsidRPr="001B0E7E">
        <w:rPr>
          <w:rFonts w:ascii="Tahoma" w:hAnsi="Tahoma" w:cs="Tahoma"/>
        </w:rPr>
        <w:t xml:space="preserve">. </w:t>
      </w:r>
      <w:r w:rsidR="001B0E7E" w:rsidRPr="001B0E7E">
        <w:rPr>
          <w:rFonts w:ascii="Tahoma" w:hAnsi="Tahoma" w:cs="Tahoma"/>
          <w:vertAlign w:val="superscript"/>
        </w:rPr>
        <w:t>7</w:t>
      </w:r>
      <w:r w:rsidR="001B0E7E" w:rsidRPr="001B0E7E">
        <w:rPr>
          <w:rFonts w:ascii="Tahoma" w:hAnsi="Tahoma" w:cs="Tahoma"/>
        </w:rPr>
        <w:t>But</w:t>
      </w:r>
      <w:r w:rsidR="001B0E7E" w:rsidRPr="001B0E7E">
        <w:rPr>
          <w:rFonts w:ascii="Tahoma" w:hAnsi="Tahoma" w:cs="Tahoma"/>
          <w:b/>
          <w:color w:val="FF0000"/>
        </w:rPr>
        <w:t xml:space="preserve"> IF</w:t>
      </w:r>
      <w:r w:rsidR="001B0E7E" w:rsidRPr="001B0E7E">
        <w:rPr>
          <w:rFonts w:ascii="Tahoma" w:hAnsi="Tahoma" w:cs="Tahoma"/>
        </w:rPr>
        <w:t xml:space="preserve"> we walk in the light, as he is in the light, we have fellowship with one another, and the blood of Jesus his Son cleanses us from all sin. </w:t>
      </w:r>
      <w:r w:rsidR="001B0E7E" w:rsidRPr="001B0E7E">
        <w:rPr>
          <w:rFonts w:ascii="Tahoma" w:hAnsi="Tahoma" w:cs="Tahoma"/>
          <w:vertAlign w:val="superscript"/>
        </w:rPr>
        <w:t>8</w:t>
      </w:r>
      <w:r w:rsidR="001B0E7E" w:rsidRPr="001B0E7E">
        <w:rPr>
          <w:rFonts w:ascii="Tahoma" w:hAnsi="Tahoma" w:cs="Tahoma"/>
        </w:rPr>
        <w:t xml:space="preserve"> </w:t>
      </w:r>
      <w:r w:rsidR="001B0E7E" w:rsidRPr="001B0E7E">
        <w:rPr>
          <w:rFonts w:ascii="Tahoma" w:hAnsi="Tahoma" w:cs="Tahoma"/>
          <w:b/>
          <w:color w:val="FF0000"/>
        </w:rPr>
        <w:t>IF</w:t>
      </w:r>
      <w:r w:rsidR="001B0E7E" w:rsidRPr="001B0E7E">
        <w:rPr>
          <w:rFonts w:ascii="Tahoma" w:hAnsi="Tahoma" w:cs="Tahoma"/>
        </w:rPr>
        <w:t xml:space="preserve"> we say we have no sin, we deceive ourselves, and the truth is not in us. </w:t>
      </w:r>
    </w:p>
    <w:p w:rsidR="009A337D" w:rsidRPr="001B0E7E" w:rsidRDefault="001B0E7E" w:rsidP="00762221">
      <w:pPr>
        <w:spacing w:line="360" w:lineRule="auto"/>
        <w:rPr>
          <w:rFonts w:ascii="Tahoma" w:hAnsi="Tahoma" w:cs="Tahoma"/>
        </w:rPr>
      </w:pPr>
      <w:r w:rsidRPr="001B0E7E">
        <w:rPr>
          <w:rFonts w:ascii="Tahoma" w:hAnsi="Tahoma" w:cs="Tahoma"/>
          <w:vertAlign w:val="superscript"/>
        </w:rPr>
        <w:t>9</w:t>
      </w:r>
      <w:r w:rsidRPr="001B0E7E">
        <w:rPr>
          <w:rFonts w:ascii="Tahoma" w:hAnsi="Tahoma" w:cs="Tahoma"/>
        </w:rPr>
        <w:t xml:space="preserve"> </w:t>
      </w:r>
      <w:r w:rsidRPr="001B0E7E">
        <w:rPr>
          <w:rFonts w:ascii="Tahoma" w:hAnsi="Tahoma" w:cs="Tahoma"/>
          <w:b/>
          <w:color w:val="FF0000"/>
        </w:rPr>
        <w:t>IF</w:t>
      </w:r>
      <w:r w:rsidRPr="001B0E7E">
        <w:rPr>
          <w:rFonts w:ascii="Tahoma" w:hAnsi="Tahoma" w:cs="Tahoma"/>
        </w:rPr>
        <w:t xml:space="preserve"> </w:t>
      </w:r>
      <w:r w:rsidRPr="001B0E7E">
        <w:rPr>
          <w:rFonts w:ascii="Tahoma" w:hAnsi="Tahoma" w:cs="Tahoma"/>
          <w:b/>
        </w:rPr>
        <w:t>we confess our sins, he is faithful and just to forgive us our sins and to cleanse us from all unrighteousness</w:t>
      </w:r>
      <w:r w:rsidRPr="001B0E7E">
        <w:rPr>
          <w:rFonts w:ascii="Tahoma" w:hAnsi="Tahoma" w:cs="Tahoma"/>
        </w:rPr>
        <w:t xml:space="preserve">. </w:t>
      </w:r>
      <w:r w:rsidRPr="001B0E7E">
        <w:rPr>
          <w:rFonts w:ascii="Tahoma" w:hAnsi="Tahoma" w:cs="Tahoma"/>
          <w:vertAlign w:val="superscript"/>
        </w:rPr>
        <w:t>10</w:t>
      </w:r>
      <w:r w:rsidRPr="001B0E7E">
        <w:rPr>
          <w:rFonts w:ascii="Tahoma" w:hAnsi="Tahoma" w:cs="Tahoma"/>
          <w:b/>
          <w:color w:val="FF0000"/>
        </w:rPr>
        <w:t>IF</w:t>
      </w:r>
      <w:r w:rsidRPr="001B0E7E">
        <w:rPr>
          <w:rFonts w:ascii="Tahoma" w:hAnsi="Tahoma" w:cs="Tahoma"/>
        </w:rPr>
        <w:t xml:space="preserve"> we say we have not sinned, we make him a liar, and his word is not in us.</w:t>
      </w:r>
    </w:p>
    <w:p w:rsidR="00264605" w:rsidRPr="00762221" w:rsidRDefault="00264605" w:rsidP="00762221">
      <w:pPr>
        <w:spacing w:line="360" w:lineRule="auto"/>
        <w:rPr>
          <w:rFonts w:ascii="Tahoma" w:hAnsi="Tahoma" w:cs="Tahoma"/>
        </w:rPr>
      </w:pPr>
    </w:p>
    <w:p w:rsidR="00264605" w:rsidRPr="00762221" w:rsidRDefault="00A24F9B" w:rsidP="00762221">
      <w:pPr>
        <w:spacing w:line="360" w:lineRule="auto"/>
        <w:rPr>
          <w:rFonts w:ascii="Tahoma" w:hAnsi="Tahoma" w:cs="Tahoma"/>
        </w:rPr>
      </w:pPr>
      <w:r w:rsidRPr="00762221">
        <w:rPr>
          <w:rFonts w:ascii="Tahoma" w:hAnsi="Tahoma" w:cs="Tahoma"/>
          <w:b/>
        </w:rPr>
        <w:t>1 Corinthians 9:</w:t>
      </w:r>
      <w:r w:rsidRPr="00762221">
        <w:rPr>
          <w:rFonts w:ascii="Tahoma" w:hAnsi="Tahoma" w:cs="Tahoma"/>
          <w:vertAlign w:val="superscript"/>
        </w:rPr>
        <w:t> 24</w:t>
      </w:r>
      <w:r w:rsidRPr="00762221">
        <w:rPr>
          <w:rFonts w:ascii="Tahoma" w:hAnsi="Tahoma" w:cs="Tahoma"/>
        </w:rPr>
        <w:t xml:space="preserve">Do you not know that in a race all the runners run, but </w:t>
      </w:r>
      <w:r w:rsidRPr="00762221">
        <w:rPr>
          <w:rFonts w:ascii="Tahoma" w:hAnsi="Tahoma" w:cs="Tahoma"/>
          <w:b/>
        </w:rPr>
        <w:t>ONLY ONE</w:t>
      </w:r>
      <w:r w:rsidRPr="00762221">
        <w:rPr>
          <w:rFonts w:ascii="Tahoma" w:hAnsi="Tahoma" w:cs="Tahoma"/>
        </w:rPr>
        <w:t xml:space="preserve"> </w:t>
      </w:r>
      <w:r w:rsidRPr="00290F4C">
        <w:rPr>
          <w:rFonts w:ascii="Tahoma" w:hAnsi="Tahoma" w:cs="Tahoma"/>
          <w:b/>
        </w:rPr>
        <w:t>receives the</w:t>
      </w:r>
      <w:r w:rsidRPr="00762221">
        <w:rPr>
          <w:rFonts w:ascii="Tahoma" w:hAnsi="Tahoma" w:cs="Tahoma"/>
        </w:rPr>
        <w:t xml:space="preserve"> </w:t>
      </w:r>
      <w:r w:rsidRPr="00290F4C">
        <w:rPr>
          <w:rFonts w:ascii="Tahoma" w:hAnsi="Tahoma" w:cs="Tahoma"/>
          <w:b/>
          <w:color w:val="FF0000"/>
          <w:u w:val="single"/>
        </w:rPr>
        <w:t>PRIZE</w:t>
      </w:r>
      <w:r w:rsidRPr="00762221">
        <w:rPr>
          <w:rFonts w:ascii="Tahoma" w:hAnsi="Tahoma" w:cs="Tahoma"/>
        </w:rPr>
        <w:t xml:space="preserve">? </w:t>
      </w:r>
      <w:r w:rsidRPr="00762221">
        <w:rPr>
          <w:rFonts w:ascii="Tahoma" w:hAnsi="Tahoma" w:cs="Tahoma"/>
          <w:b/>
        </w:rPr>
        <w:t>So run</w:t>
      </w:r>
      <w:r w:rsidRPr="00762221">
        <w:rPr>
          <w:rFonts w:ascii="Tahoma" w:hAnsi="Tahoma" w:cs="Tahoma"/>
        </w:rPr>
        <w:t xml:space="preserve"> that you </w:t>
      </w:r>
      <w:r w:rsidRPr="00762221">
        <w:rPr>
          <w:rFonts w:ascii="Tahoma" w:hAnsi="Tahoma" w:cs="Tahoma"/>
          <w:b/>
        </w:rPr>
        <w:t>MAY</w:t>
      </w:r>
      <w:r w:rsidRPr="00762221">
        <w:rPr>
          <w:rFonts w:ascii="Tahoma" w:hAnsi="Tahoma" w:cs="Tahoma"/>
        </w:rPr>
        <w:t xml:space="preserve"> </w:t>
      </w:r>
      <w:r w:rsidRPr="00762221">
        <w:rPr>
          <w:rFonts w:ascii="Tahoma" w:hAnsi="Tahoma" w:cs="Tahoma"/>
          <w:b/>
          <w:highlight w:val="yellow"/>
        </w:rPr>
        <w:t xml:space="preserve">obtain </w:t>
      </w:r>
      <w:r w:rsidRPr="00290F4C">
        <w:rPr>
          <w:rFonts w:ascii="Tahoma" w:hAnsi="Tahoma" w:cs="Tahoma"/>
          <w:b/>
          <w:color w:val="FF0000"/>
          <w:highlight w:val="yellow"/>
          <w:u w:val="single"/>
        </w:rPr>
        <w:t>IT</w:t>
      </w:r>
      <w:r w:rsidRPr="00762221">
        <w:rPr>
          <w:rFonts w:ascii="Tahoma" w:hAnsi="Tahoma" w:cs="Tahoma"/>
        </w:rPr>
        <w:t xml:space="preserve">. </w:t>
      </w:r>
      <w:r w:rsidR="00264605" w:rsidRPr="00762221">
        <w:rPr>
          <w:rFonts w:ascii="Tahoma" w:hAnsi="Tahoma" w:cs="Tahoma"/>
          <w:vertAlign w:val="superscript"/>
        </w:rPr>
        <w:t>25</w:t>
      </w:r>
      <w:r w:rsidR="00264605" w:rsidRPr="00762221">
        <w:rPr>
          <w:rFonts w:ascii="Tahoma" w:hAnsi="Tahoma" w:cs="Tahoma"/>
        </w:rPr>
        <w:t xml:space="preserve">Every athlete exercises </w:t>
      </w:r>
      <w:r w:rsidR="00264605" w:rsidRPr="00DA4834">
        <w:rPr>
          <w:rFonts w:ascii="Tahoma" w:hAnsi="Tahoma" w:cs="Tahoma"/>
          <w:b/>
          <w:color w:val="00B0F0"/>
        </w:rPr>
        <w:t xml:space="preserve">self-control </w:t>
      </w:r>
      <w:r w:rsidR="00264605" w:rsidRPr="00762221">
        <w:rPr>
          <w:rFonts w:ascii="Tahoma" w:hAnsi="Tahoma" w:cs="Tahoma"/>
        </w:rPr>
        <w:t xml:space="preserve">in all things. They do it to receive a perishable wreath, but we an imperishable. </w:t>
      </w:r>
      <w:r w:rsidR="00264605" w:rsidRPr="00762221">
        <w:rPr>
          <w:rFonts w:ascii="Tahoma" w:hAnsi="Tahoma" w:cs="Tahoma"/>
          <w:vertAlign w:val="superscript"/>
        </w:rPr>
        <w:t>26</w:t>
      </w:r>
      <w:r w:rsidR="00264605" w:rsidRPr="00762221">
        <w:rPr>
          <w:rFonts w:ascii="Tahoma" w:hAnsi="Tahoma" w:cs="Tahoma"/>
          <w:b/>
        </w:rPr>
        <w:t>So</w:t>
      </w:r>
      <w:r w:rsidR="00264605" w:rsidRPr="00762221">
        <w:rPr>
          <w:rFonts w:ascii="Tahoma" w:hAnsi="Tahoma" w:cs="Tahoma"/>
        </w:rPr>
        <w:t xml:space="preserve"> </w:t>
      </w:r>
      <w:r w:rsidR="00264605" w:rsidRPr="00762221">
        <w:rPr>
          <w:rFonts w:ascii="Tahoma" w:hAnsi="Tahoma" w:cs="Tahoma"/>
          <w:b/>
        </w:rPr>
        <w:t>I do not run aimlessly</w:t>
      </w:r>
      <w:r w:rsidR="00264605" w:rsidRPr="00762221">
        <w:rPr>
          <w:rFonts w:ascii="Tahoma" w:hAnsi="Tahoma" w:cs="Tahoma"/>
        </w:rPr>
        <w:t xml:space="preserve">; I do not box as one beating the air. </w:t>
      </w:r>
      <w:r w:rsidR="00264605" w:rsidRPr="00762221">
        <w:rPr>
          <w:rFonts w:ascii="Tahoma" w:hAnsi="Tahoma" w:cs="Tahoma"/>
          <w:vertAlign w:val="superscript"/>
        </w:rPr>
        <w:t>27</w:t>
      </w:r>
      <w:r w:rsidR="00264605" w:rsidRPr="00762221">
        <w:rPr>
          <w:rFonts w:ascii="Tahoma" w:hAnsi="Tahoma" w:cs="Tahoma"/>
        </w:rPr>
        <w:t xml:space="preserve">But I discipline my body and keep it </w:t>
      </w:r>
      <w:r w:rsidR="00264605" w:rsidRPr="0042346C">
        <w:rPr>
          <w:rFonts w:ascii="Tahoma" w:hAnsi="Tahoma" w:cs="Tahoma"/>
          <w:b/>
        </w:rPr>
        <w:t>under control</w:t>
      </w:r>
      <w:r w:rsidR="00264605" w:rsidRPr="00762221">
        <w:rPr>
          <w:rFonts w:ascii="Tahoma" w:hAnsi="Tahoma" w:cs="Tahoma"/>
        </w:rPr>
        <w:t xml:space="preserve">, lest after preaching to others </w:t>
      </w:r>
      <w:r w:rsidR="00264605" w:rsidRPr="00762221">
        <w:rPr>
          <w:rFonts w:ascii="Tahoma" w:hAnsi="Tahoma" w:cs="Tahoma"/>
          <w:b/>
        </w:rPr>
        <w:t>I myself should be disqualified.</w:t>
      </w:r>
      <w:r w:rsidR="00264605" w:rsidRPr="00762221">
        <w:rPr>
          <w:rFonts w:ascii="Tahoma" w:hAnsi="Tahoma" w:cs="Tahoma"/>
          <w:b/>
        </w:rPr>
        <w:br/>
      </w:r>
    </w:p>
    <w:p w:rsidR="00A24F9B" w:rsidRDefault="00A24F9B" w:rsidP="00A24F9B">
      <w:pPr>
        <w:spacing w:line="360" w:lineRule="auto"/>
        <w:rPr>
          <w:rFonts w:ascii="Tahoma" w:hAnsi="Tahoma" w:cs="Tahoma"/>
        </w:rPr>
      </w:pPr>
      <w:r w:rsidRPr="00762221">
        <w:rPr>
          <w:rFonts w:ascii="Tahoma" w:hAnsi="Tahoma" w:cs="Tahoma"/>
          <w:b/>
        </w:rPr>
        <w:t>1 Corinthians 9:</w:t>
      </w:r>
      <w:r w:rsidRPr="00762221">
        <w:rPr>
          <w:rFonts w:ascii="Tahoma" w:hAnsi="Tahoma" w:cs="Tahoma"/>
          <w:vertAlign w:val="superscript"/>
        </w:rPr>
        <w:t> 24</w:t>
      </w:r>
      <w:r w:rsidRPr="00762221">
        <w:rPr>
          <w:rFonts w:ascii="Tahoma" w:hAnsi="Tahoma" w:cs="Tahoma"/>
        </w:rPr>
        <w:t xml:space="preserve">Do you not know that in a race all the runners run, but </w:t>
      </w:r>
      <w:r w:rsidRPr="00762221">
        <w:rPr>
          <w:rFonts w:ascii="Tahoma" w:hAnsi="Tahoma" w:cs="Tahoma"/>
          <w:b/>
        </w:rPr>
        <w:t>ONLY ONE</w:t>
      </w:r>
      <w:r w:rsidRPr="00762221">
        <w:rPr>
          <w:rFonts w:ascii="Tahoma" w:hAnsi="Tahoma" w:cs="Tahoma"/>
        </w:rPr>
        <w:t xml:space="preserve"> </w:t>
      </w:r>
      <w:r w:rsidRPr="00290F4C">
        <w:rPr>
          <w:rFonts w:ascii="Tahoma" w:hAnsi="Tahoma" w:cs="Tahoma"/>
          <w:b/>
        </w:rPr>
        <w:t>receives the</w:t>
      </w:r>
      <w:r w:rsidRPr="00762221">
        <w:rPr>
          <w:rFonts w:ascii="Tahoma" w:hAnsi="Tahoma" w:cs="Tahoma"/>
        </w:rPr>
        <w:t xml:space="preserve"> </w:t>
      </w:r>
      <w:r w:rsidRPr="00290F4C">
        <w:rPr>
          <w:rFonts w:ascii="Tahoma" w:hAnsi="Tahoma" w:cs="Tahoma"/>
          <w:b/>
          <w:color w:val="FF0000"/>
          <w:u w:val="single"/>
        </w:rPr>
        <w:t>PRIZE</w:t>
      </w:r>
      <w:r w:rsidRPr="00762221">
        <w:rPr>
          <w:rFonts w:ascii="Tahoma" w:hAnsi="Tahoma" w:cs="Tahoma"/>
        </w:rPr>
        <w:t xml:space="preserve">? </w:t>
      </w:r>
      <w:r w:rsidRPr="00762221">
        <w:rPr>
          <w:rFonts w:ascii="Tahoma" w:hAnsi="Tahoma" w:cs="Tahoma"/>
          <w:b/>
        </w:rPr>
        <w:t>So run</w:t>
      </w:r>
      <w:r w:rsidRPr="00762221">
        <w:rPr>
          <w:rFonts w:ascii="Tahoma" w:hAnsi="Tahoma" w:cs="Tahoma"/>
        </w:rPr>
        <w:t xml:space="preserve"> that you </w:t>
      </w:r>
      <w:r w:rsidRPr="00762221">
        <w:rPr>
          <w:rFonts w:ascii="Tahoma" w:hAnsi="Tahoma" w:cs="Tahoma"/>
          <w:b/>
        </w:rPr>
        <w:t>MAY</w:t>
      </w:r>
      <w:r w:rsidRPr="00762221">
        <w:rPr>
          <w:rFonts w:ascii="Tahoma" w:hAnsi="Tahoma" w:cs="Tahoma"/>
        </w:rPr>
        <w:t xml:space="preserve"> </w:t>
      </w:r>
      <w:r w:rsidRPr="00762221">
        <w:rPr>
          <w:rFonts w:ascii="Tahoma" w:hAnsi="Tahoma" w:cs="Tahoma"/>
          <w:b/>
          <w:highlight w:val="yellow"/>
        </w:rPr>
        <w:t xml:space="preserve">obtain </w:t>
      </w:r>
      <w:r w:rsidRPr="00290F4C">
        <w:rPr>
          <w:rFonts w:ascii="Tahoma" w:hAnsi="Tahoma" w:cs="Tahoma"/>
          <w:b/>
          <w:color w:val="FF0000"/>
          <w:highlight w:val="yellow"/>
          <w:u w:val="single"/>
        </w:rPr>
        <w:t>IT</w:t>
      </w:r>
      <w:r w:rsidRPr="00762221">
        <w:rPr>
          <w:rFonts w:ascii="Tahoma" w:hAnsi="Tahoma" w:cs="Tahoma"/>
        </w:rPr>
        <w:t xml:space="preserve">. </w:t>
      </w:r>
    </w:p>
    <w:p w:rsidR="00A24F9B" w:rsidRPr="00762221" w:rsidRDefault="00A24F9B" w:rsidP="00A24F9B">
      <w:pPr>
        <w:suppressAutoHyphens w:val="0"/>
        <w:autoSpaceDE w:val="0"/>
        <w:autoSpaceDN w:val="0"/>
        <w:adjustRightInd w:val="0"/>
        <w:spacing w:line="360" w:lineRule="auto"/>
        <w:rPr>
          <w:rFonts w:ascii="Tahoma" w:hAnsi="Tahoma" w:cs="Tahoma"/>
        </w:rPr>
      </w:pPr>
      <w:r w:rsidRPr="00762221">
        <w:rPr>
          <w:rFonts w:ascii="Tahoma" w:hAnsi="Tahoma" w:cs="Tahoma"/>
          <w:b/>
        </w:rPr>
        <w:t>MAY</w:t>
      </w:r>
      <w:r w:rsidRPr="00762221">
        <w:rPr>
          <w:rFonts w:ascii="Tahoma" w:hAnsi="Tahoma" w:cs="Tahoma"/>
        </w:rPr>
        <w:t xml:space="preserve"> </w:t>
      </w:r>
      <w:r w:rsidRPr="00762221">
        <w:rPr>
          <w:rFonts w:ascii="Tahoma" w:hAnsi="Tahoma" w:cs="Tahoma"/>
          <w:b/>
          <w:highlight w:val="yellow"/>
        </w:rPr>
        <w:t xml:space="preserve">obtain </w:t>
      </w:r>
      <w:r w:rsidRPr="00290F4C">
        <w:rPr>
          <w:rFonts w:ascii="Tahoma" w:hAnsi="Tahoma" w:cs="Tahoma"/>
          <w:b/>
          <w:color w:val="FF0000"/>
          <w:highlight w:val="yellow"/>
          <w:u w:val="single"/>
        </w:rPr>
        <w:t>IT</w:t>
      </w:r>
      <w:r w:rsidRPr="00762221">
        <w:rPr>
          <w:rFonts w:ascii="Tahoma" w:hAnsi="Tahoma" w:cs="Tahoma"/>
        </w:rPr>
        <w:t xml:space="preserve">. </w:t>
      </w:r>
      <w:r>
        <w:rPr>
          <w:rFonts w:ascii="Tahoma" w:hAnsi="Tahoma" w:cs="Tahoma"/>
        </w:rPr>
        <w:t xml:space="preserve"> </w:t>
      </w:r>
      <w:r w:rsidRPr="00762221">
        <w:rPr>
          <w:rFonts w:ascii="Tahoma" w:eastAsia="Times New Roman" w:hAnsi="Tahoma" w:cs="Tahoma"/>
          <w:b/>
          <w:bCs/>
          <w:color w:val="00000A"/>
          <w:kern w:val="0"/>
          <w:lang w:eastAsia="en-US"/>
        </w:rPr>
        <w:t>Aorist</w:t>
      </w:r>
      <w:r w:rsidRPr="00762221">
        <w:rPr>
          <w:rFonts w:ascii="Tahoma" w:eastAsia="Times New Roman" w:hAnsi="Tahoma" w:cs="Tahoma"/>
          <w:color w:val="00000A"/>
          <w:kern w:val="0"/>
          <w:lang w:eastAsia="en-US"/>
        </w:rPr>
        <w:t xml:space="preserve">- undefined as to the progress or the completion of the action.   </w:t>
      </w:r>
      <w:r w:rsidRPr="00762221">
        <w:rPr>
          <w:rFonts w:ascii="Tahoma" w:eastAsia="Times New Roman" w:hAnsi="Tahoma" w:cs="Tahoma"/>
          <w:b/>
          <w:bCs/>
          <w:color w:val="00000A"/>
          <w:kern w:val="0"/>
          <w:lang w:eastAsia="en-US"/>
        </w:rPr>
        <w:t>Active</w:t>
      </w:r>
      <w:r w:rsidRPr="00762221">
        <w:rPr>
          <w:rFonts w:ascii="Tahoma" w:eastAsia="Times New Roman" w:hAnsi="Tahoma" w:cs="Tahoma"/>
          <w:color w:val="00000A"/>
          <w:kern w:val="0"/>
          <w:lang w:eastAsia="en-US"/>
        </w:rPr>
        <w:t>- the subject is acting.</w:t>
      </w:r>
      <w:r w:rsidRPr="00762221">
        <w:rPr>
          <w:rFonts w:ascii="Tahoma" w:eastAsia="Times New Roman" w:hAnsi="Tahoma" w:cs="Tahoma"/>
          <w:b/>
          <w:bCs/>
          <w:color w:val="00000A"/>
          <w:kern w:val="0"/>
          <w:lang w:eastAsia="en-US"/>
        </w:rPr>
        <w:t xml:space="preserve">   Subjunctive-</w:t>
      </w:r>
      <w:r w:rsidRPr="00762221">
        <w:rPr>
          <w:rFonts w:ascii="Tahoma" w:eastAsia="Times New Roman" w:hAnsi="Tahoma" w:cs="Tahoma"/>
          <w:color w:val="00000A"/>
          <w:kern w:val="0"/>
          <w:lang w:eastAsia="en-US"/>
        </w:rPr>
        <w:t>expresses the idea of probable completion of the action of the verb</w:t>
      </w:r>
      <w:r>
        <w:rPr>
          <w:rFonts w:ascii="Tahoma" w:eastAsia="Times New Roman" w:hAnsi="Tahoma" w:cs="Tahoma"/>
          <w:color w:val="00000A"/>
          <w:kern w:val="0"/>
          <w:lang w:eastAsia="en-US"/>
        </w:rPr>
        <w:t xml:space="preserve"> </w:t>
      </w:r>
      <w:r w:rsidRPr="00762221">
        <w:rPr>
          <w:rFonts w:ascii="Tahoma" w:eastAsia="Times New Roman" w:hAnsi="Tahoma" w:cs="Tahoma"/>
          <w:b/>
          <w:bCs/>
          <w:color w:val="00000A"/>
          <w:kern w:val="0"/>
          <w:lang w:eastAsia="en-US"/>
        </w:rPr>
        <w:t xml:space="preserve">with the possibility </w:t>
      </w:r>
      <w:r w:rsidRPr="00762221">
        <w:rPr>
          <w:rFonts w:ascii="Tahoma" w:eastAsia="Times New Roman" w:hAnsi="Tahoma" w:cs="Tahoma"/>
          <w:color w:val="00000A"/>
          <w:kern w:val="0"/>
          <w:lang w:eastAsia="en-US"/>
        </w:rPr>
        <w:t xml:space="preserve">of the action of the verb </w:t>
      </w:r>
      <w:r w:rsidRPr="00762221">
        <w:rPr>
          <w:rFonts w:ascii="Tahoma" w:eastAsia="Times New Roman" w:hAnsi="Tahoma" w:cs="Tahoma"/>
          <w:b/>
          <w:bCs/>
          <w:color w:val="00000A"/>
          <w:kern w:val="0"/>
          <w:lang w:eastAsia="en-US"/>
        </w:rPr>
        <w:t>failing to be completed</w:t>
      </w:r>
      <w:r w:rsidRPr="00762221">
        <w:rPr>
          <w:rFonts w:ascii="Tahoma" w:eastAsia="Times New Roman" w:hAnsi="Tahoma" w:cs="Tahoma"/>
          <w:color w:val="00000A"/>
          <w:kern w:val="0"/>
          <w:lang w:eastAsia="en-US"/>
        </w:rPr>
        <w:t>.</w:t>
      </w:r>
    </w:p>
    <w:p w:rsidR="005A1C48" w:rsidRDefault="00586A88" w:rsidP="00762221">
      <w:pPr>
        <w:spacing w:line="360" w:lineRule="auto"/>
        <w:rPr>
          <w:rFonts w:ascii="Tahoma" w:hAnsi="Tahoma" w:cs="Tahoma"/>
        </w:rPr>
      </w:pPr>
      <w:r w:rsidRPr="00762221">
        <w:rPr>
          <w:rFonts w:ascii="Tahoma" w:hAnsi="Tahoma" w:cs="Tahoma"/>
          <w:vertAlign w:val="superscript"/>
        </w:rPr>
        <w:t>25</w:t>
      </w:r>
      <w:r w:rsidRPr="00762221">
        <w:rPr>
          <w:rFonts w:ascii="Tahoma" w:hAnsi="Tahoma" w:cs="Tahoma"/>
        </w:rPr>
        <w:t xml:space="preserve">Every </w:t>
      </w:r>
      <w:r w:rsidRPr="00325229">
        <w:rPr>
          <w:rFonts w:ascii="Tahoma" w:hAnsi="Tahoma" w:cs="Tahoma"/>
          <w:b/>
        </w:rPr>
        <w:t>athlete</w:t>
      </w:r>
      <w:r w:rsidRPr="00762221">
        <w:rPr>
          <w:rFonts w:ascii="Tahoma" w:hAnsi="Tahoma" w:cs="Tahoma"/>
        </w:rPr>
        <w:t xml:space="preserve"> </w:t>
      </w:r>
      <w:r w:rsidR="00325229" w:rsidRPr="00325229">
        <w:rPr>
          <w:rFonts w:ascii="Tahoma" w:hAnsi="Tahoma" w:cs="Tahoma"/>
          <w:i/>
          <w:sz w:val="22"/>
          <w:szCs w:val="22"/>
        </w:rPr>
        <w:t>(</w:t>
      </w:r>
      <w:r w:rsidR="00325229" w:rsidRPr="00325229">
        <w:rPr>
          <w:i/>
          <w:sz w:val="22"/>
          <w:szCs w:val="22"/>
        </w:rPr>
        <w:t xml:space="preserve">agōnizomenos-to contend for a prize, </w:t>
      </w:r>
      <w:r w:rsidR="006570F5" w:rsidRPr="00325229">
        <w:rPr>
          <w:i/>
          <w:sz w:val="22"/>
          <w:szCs w:val="22"/>
        </w:rPr>
        <w:t>struggle</w:t>
      </w:r>
      <w:r w:rsidR="00325229" w:rsidRPr="00325229">
        <w:rPr>
          <w:i/>
          <w:sz w:val="22"/>
          <w:szCs w:val="22"/>
        </w:rPr>
        <w:t>)</w:t>
      </w:r>
      <w:r w:rsidR="00325229">
        <w:t xml:space="preserve"> </w:t>
      </w:r>
      <w:r w:rsidRPr="00762221">
        <w:rPr>
          <w:rFonts w:ascii="Tahoma" w:hAnsi="Tahoma" w:cs="Tahoma"/>
        </w:rPr>
        <w:t xml:space="preserve">exercises </w:t>
      </w:r>
      <w:r w:rsidRPr="000059D6">
        <w:rPr>
          <w:rFonts w:ascii="Tahoma" w:hAnsi="Tahoma" w:cs="Tahoma"/>
          <w:b/>
          <w:color w:val="00B0F0"/>
        </w:rPr>
        <w:t>self-control</w:t>
      </w:r>
      <w:r w:rsidRPr="00762221">
        <w:rPr>
          <w:rFonts w:ascii="Tahoma" w:hAnsi="Tahoma" w:cs="Tahoma"/>
        </w:rPr>
        <w:t xml:space="preserve"> in all things. They do it to receive a perishable wreath, but we an imperishable. </w:t>
      </w:r>
    </w:p>
    <w:p w:rsidR="005A1C48" w:rsidRDefault="005A1C48" w:rsidP="00762221">
      <w:pPr>
        <w:spacing w:line="360" w:lineRule="auto"/>
        <w:rPr>
          <w:rFonts w:ascii="Tahoma" w:hAnsi="Tahoma" w:cs="Tahoma"/>
        </w:rPr>
      </w:pPr>
    </w:p>
    <w:p w:rsidR="005A1C48" w:rsidRDefault="00A24F9B" w:rsidP="00762221">
      <w:pPr>
        <w:spacing w:line="360" w:lineRule="auto"/>
        <w:rPr>
          <w:rFonts w:ascii="Tahoma" w:hAnsi="Tahoma" w:cs="Tahoma"/>
        </w:rPr>
      </w:pPr>
      <w:r>
        <w:rPr>
          <w:rFonts w:ascii="Tahoma" w:hAnsi="Tahoma" w:cs="Tahoma"/>
          <w:b/>
        </w:rPr>
        <w:t>Luke 1</w:t>
      </w:r>
      <w:r w:rsidR="005A1C48" w:rsidRPr="007B2C97">
        <w:rPr>
          <w:rFonts w:ascii="Tahoma" w:hAnsi="Tahoma" w:cs="Tahoma"/>
          <w:b/>
        </w:rPr>
        <w:t>3:</w:t>
      </w:r>
      <w:r w:rsidR="005A1C48" w:rsidRPr="005A1C48">
        <w:rPr>
          <w:rFonts w:ascii="Tahoma" w:hAnsi="Tahoma" w:cs="Tahoma"/>
          <w:vertAlign w:val="superscript"/>
        </w:rPr>
        <w:t xml:space="preserve"> </w:t>
      </w:r>
      <w:r w:rsidR="005A1C48" w:rsidRPr="00F27570">
        <w:rPr>
          <w:rFonts w:ascii="Tahoma" w:hAnsi="Tahoma" w:cs="Tahoma"/>
          <w:vertAlign w:val="superscript"/>
        </w:rPr>
        <w:t>24</w:t>
      </w:r>
      <w:r w:rsidR="005A1C48" w:rsidRPr="00F27570">
        <w:rPr>
          <w:rFonts w:ascii="Tahoma" w:hAnsi="Tahoma" w:cs="Tahoma"/>
        </w:rPr>
        <w:t xml:space="preserve"> "</w:t>
      </w:r>
      <w:r w:rsidR="005A1C48" w:rsidRPr="00F27570">
        <w:rPr>
          <w:rFonts w:ascii="Tahoma" w:hAnsi="Tahoma" w:cs="Tahoma"/>
          <w:b/>
        </w:rPr>
        <w:t xml:space="preserve">Strive </w:t>
      </w:r>
      <w:r w:rsidR="005A1C48" w:rsidRPr="005A1C48">
        <w:rPr>
          <w:rFonts w:ascii="Tahoma" w:hAnsi="Tahoma" w:cs="Tahoma"/>
          <w:i/>
          <w:sz w:val="22"/>
          <w:szCs w:val="22"/>
        </w:rPr>
        <w:t>(</w:t>
      </w:r>
      <w:r w:rsidR="005A1C48" w:rsidRPr="005A1C48">
        <w:rPr>
          <w:i/>
          <w:sz w:val="22"/>
          <w:szCs w:val="22"/>
        </w:rPr>
        <w:t>agōnizesthe- to contend for a prize, struggle)</w:t>
      </w:r>
      <w:r w:rsidR="005A1C48">
        <w:rPr>
          <w:rFonts w:ascii="Tahoma" w:hAnsi="Tahoma" w:cs="Tahoma"/>
          <w:b/>
        </w:rPr>
        <w:t xml:space="preserve"> </w:t>
      </w:r>
      <w:r w:rsidR="005A1C48" w:rsidRPr="00F27570">
        <w:rPr>
          <w:rFonts w:ascii="Tahoma" w:hAnsi="Tahoma" w:cs="Tahoma"/>
          <w:b/>
        </w:rPr>
        <w:t>to enter through the narrow door.</w:t>
      </w:r>
      <w:r w:rsidR="005A1C48" w:rsidRPr="00F27570">
        <w:rPr>
          <w:rFonts w:ascii="Tahoma" w:hAnsi="Tahoma" w:cs="Tahoma"/>
        </w:rPr>
        <w:t xml:space="preserve"> For many, I tell you, will seek to enter and will not be able.</w:t>
      </w:r>
    </w:p>
    <w:p w:rsidR="005A1C48" w:rsidRDefault="005A1C48" w:rsidP="00762221">
      <w:pPr>
        <w:spacing w:line="360" w:lineRule="auto"/>
        <w:rPr>
          <w:rFonts w:ascii="Tahoma" w:hAnsi="Tahoma" w:cs="Tahoma"/>
        </w:rPr>
      </w:pPr>
      <w:r w:rsidRPr="00F27570">
        <w:rPr>
          <w:rFonts w:ascii="Tahoma" w:hAnsi="Tahoma" w:cs="Tahoma"/>
          <w:vertAlign w:val="superscript"/>
        </w:rPr>
        <w:lastRenderedPageBreak/>
        <w:t>25</w:t>
      </w:r>
      <w:r w:rsidRPr="00F27570">
        <w:rPr>
          <w:rFonts w:ascii="Tahoma" w:hAnsi="Tahoma" w:cs="Tahoma"/>
        </w:rPr>
        <w:t xml:space="preserve"> When once the master of the house has risen and shut the door, and you begin to stand outside and to knock at the door, saying, '</w:t>
      </w:r>
      <w:r w:rsidRPr="005A1C48">
        <w:rPr>
          <w:rFonts w:ascii="Tahoma" w:hAnsi="Tahoma" w:cs="Tahoma"/>
          <w:b/>
          <w:highlight w:val="yellow"/>
        </w:rPr>
        <w:t>LORD</w:t>
      </w:r>
      <w:r w:rsidRPr="00F27570">
        <w:rPr>
          <w:rFonts w:ascii="Tahoma" w:hAnsi="Tahoma" w:cs="Tahoma"/>
        </w:rPr>
        <w:t xml:space="preserve">, open to us,' </w:t>
      </w:r>
      <w:r w:rsidRPr="00F27570">
        <w:rPr>
          <w:rFonts w:ascii="Tahoma" w:hAnsi="Tahoma" w:cs="Tahoma"/>
          <w:b/>
        </w:rPr>
        <w:t>then he will answer you</w:t>
      </w:r>
      <w:r w:rsidRPr="00F27570">
        <w:rPr>
          <w:rFonts w:ascii="Tahoma" w:hAnsi="Tahoma" w:cs="Tahoma"/>
        </w:rPr>
        <w:t xml:space="preserve">, 'I do not know </w:t>
      </w:r>
      <w:r w:rsidRPr="00186267">
        <w:rPr>
          <w:rFonts w:ascii="Tahoma" w:hAnsi="Tahoma" w:cs="Tahoma"/>
          <w:b/>
        </w:rPr>
        <w:t>where you come from</w:t>
      </w:r>
      <w:r w:rsidRPr="00F27570">
        <w:rPr>
          <w:rFonts w:ascii="Tahoma" w:hAnsi="Tahoma" w:cs="Tahoma"/>
        </w:rPr>
        <w:t>.'</w:t>
      </w:r>
    </w:p>
    <w:p w:rsidR="005A1C48" w:rsidRDefault="005A1C48" w:rsidP="00762221">
      <w:pPr>
        <w:spacing w:line="360" w:lineRule="auto"/>
        <w:rPr>
          <w:rFonts w:ascii="Tahoma" w:hAnsi="Tahoma" w:cs="Tahoma"/>
        </w:rPr>
      </w:pPr>
    </w:p>
    <w:p w:rsidR="00BC096B" w:rsidRPr="00762221" w:rsidRDefault="00186267" w:rsidP="00762221">
      <w:pPr>
        <w:spacing w:line="360" w:lineRule="auto"/>
        <w:rPr>
          <w:rFonts w:ascii="Tahoma" w:hAnsi="Tahoma" w:cs="Tahoma"/>
        </w:rPr>
      </w:pPr>
      <w:r w:rsidRPr="00762221">
        <w:rPr>
          <w:rFonts w:ascii="Tahoma" w:hAnsi="Tahoma" w:cs="Tahoma"/>
          <w:b/>
        </w:rPr>
        <w:t>1 Corinthians 9:</w:t>
      </w:r>
      <w:r w:rsidRPr="00762221">
        <w:rPr>
          <w:rFonts w:ascii="Tahoma" w:hAnsi="Tahoma" w:cs="Tahoma"/>
          <w:vertAlign w:val="superscript"/>
        </w:rPr>
        <w:t> </w:t>
      </w:r>
      <w:r w:rsidR="00586A88" w:rsidRPr="00762221">
        <w:rPr>
          <w:rFonts w:ascii="Tahoma" w:hAnsi="Tahoma" w:cs="Tahoma"/>
          <w:vertAlign w:val="superscript"/>
        </w:rPr>
        <w:t>26</w:t>
      </w:r>
      <w:r w:rsidR="00586A88" w:rsidRPr="00762221">
        <w:rPr>
          <w:rFonts w:ascii="Tahoma" w:hAnsi="Tahoma" w:cs="Tahoma"/>
          <w:b/>
        </w:rPr>
        <w:t>So</w:t>
      </w:r>
      <w:r w:rsidR="00586A88" w:rsidRPr="00762221">
        <w:rPr>
          <w:rFonts w:ascii="Tahoma" w:hAnsi="Tahoma" w:cs="Tahoma"/>
        </w:rPr>
        <w:t xml:space="preserve"> </w:t>
      </w:r>
      <w:r w:rsidR="00586A88" w:rsidRPr="00762221">
        <w:rPr>
          <w:rFonts w:ascii="Tahoma" w:hAnsi="Tahoma" w:cs="Tahoma"/>
          <w:b/>
        </w:rPr>
        <w:t>I do not run aimlessly</w:t>
      </w:r>
      <w:r w:rsidR="00586A88" w:rsidRPr="00762221">
        <w:rPr>
          <w:rFonts w:ascii="Tahoma" w:hAnsi="Tahoma" w:cs="Tahoma"/>
        </w:rPr>
        <w:t xml:space="preserve">; I do not box as one beating the air. </w:t>
      </w:r>
      <w:r w:rsidR="00586A88" w:rsidRPr="00762221">
        <w:rPr>
          <w:rFonts w:ascii="Tahoma" w:hAnsi="Tahoma" w:cs="Tahoma"/>
          <w:vertAlign w:val="superscript"/>
        </w:rPr>
        <w:t>27</w:t>
      </w:r>
      <w:r w:rsidR="00586A88" w:rsidRPr="00762221">
        <w:rPr>
          <w:rFonts w:ascii="Tahoma" w:hAnsi="Tahoma" w:cs="Tahoma"/>
        </w:rPr>
        <w:t xml:space="preserve">But I discipline my body and keep it under control, lest after preaching to others </w:t>
      </w:r>
      <w:r w:rsidR="00586A88" w:rsidRPr="00762221">
        <w:rPr>
          <w:rFonts w:ascii="Tahoma" w:hAnsi="Tahoma" w:cs="Tahoma"/>
          <w:b/>
        </w:rPr>
        <w:t>I myself should be disqualified.</w:t>
      </w:r>
    </w:p>
    <w:p w:rsidR="00282756" w:rsidRPr="00762221" w:rsidRDefault="00282756" w:rsidP="00762221">
      <w:pPr>
        <w:spacing w:line="360" w:lineRule="auto"/>
        <w:rPr>
          <w:rFonts w:ascii="Tahoma" w:hAnsi="Tahoma" w:cs="Tahoma"/>
        </w:rPr>
      </w:pPr>
    </w:p>
    <w:p w:rsidR="00282756" w:rsidRPr="00762221" w:rsidRDefault="00282756" w:rsidP="00762221">
      <w:pPr>
        <w:spacing w:line="360" w:lineRule="auto"/>
        <w:rPr>
          <w:rFonts w:ascii="Tahoma" w:hAnsi="Tahoma" w:cs="Tahoma"/>
        </w:rPr>
      </w:pPr>
      <w:r w:rsidRPr="00762221">
        <w:rPr>
          <w:rFonts w:ascii="Tahoma" w:hAnsi="Tahoma" w:cs="Tahoma"/>
          <w:b/>
        </w:rPr>
        <w:t>2 Timothy 2:</w:t>
      </w:r>
      <w:r w:rsidRPr="00762221">
        <w:rPr>
          <w:rFonts w:ascii="Tahoma" w:hAnsi="Tahoma" w:cs="Tahoma"/>
          <w:vertAlign w:val="superscript"/>
        </w:rPr>
        <w:t xml:space="preserve"> 10</w:t>
      </w:r>
      <w:r w:rsidRPr="00762221">
        <w:rPr>
          <w:rFonts w:ascii="Tahoma" w:hAnsi="Tahoma" w:cs="Tahoma"/>
          <w:b/>
          <w:u w:val="single"/>
        </w:rPr>
        <w:t xml:space="preserve">Therefore I endure everything for the sake of the elect, </w:t>
      </w:r>
      <w:r w:rsidRPr="00762221">
        <w:rPr>
          <w:rFonts w:ascii="Tahoma" w:hAnsi="Tahoma" w:cs="Tahoma"/>
          <w:b/>
        </w:rPr>
        <w:t xml:space="preserve">that they also  </w:t>
      </w:r>
      <w:r w:rsidRPr="00762221">
        <w:rPr>
          <w:rFonts w:ascii="Tahoma" w:hAnsi="Tahoma" w:cs="Tahoma"/>
          <w:b/>
          <w:highlight w:val="yellow"/>
          <w:u w:val="single"/>
        </w:rPr>
        <w:t>MAY obtain</w:t>
      </w:r>
      <w:r w:rsidRPr="00762221">
        <w:rPr>
          <w:rFonts w:ascii="Tahoma" w:hAnsi="Tahoma" w:cs="Tahoma"/>
          <w:b/>
          <w:u w:val="single"/>
        </w:rPr>
        <w:t xml:space="preserve"> the salvation</w:t>
      </w:r>
      <w:r w:rsidRPr="00762221">
        <w:rPr>
          <w:rFonts w:ascii="Tahoma" w:hAnsi="Tahoma" w:cs="Tahoma"/>
        </w:rPr>
        <w:t xml:space="preserve"> that is in Christ Jesus with eternal glory. </w:t>
      </w:r>
    </w:p>
    <w:p w:rsidR="004406D5" w:rsidRPr="00762221" w:rsidRDefault="00282756" w:rsidP="00762221">
      <w:pPr>
        <w:spacing w:line="360" w:lineRule="auto"/>
        <w:rPr>
          <w:rFonts w:ascii="Tahoma" w:hAnsi="Tahoma" w:cs="Tahoma"/>
        </w:rPr>
      </w:pPr>
      <w:r w:rsidRPr="00762221">
        <w:rPr>
          <w:rFonts w:ascii="Tahoma" w:hAnsi="Tahoma" w:cs="Tahoma"/>
          <w:vertAlign w:val="superscript"/>
        </w:rPr>
        <w:t>11</w:t>
      </w:r>
      <w:r w:rsidRPr="00762221">
        <w:rPr>
          <w:rFonts w:ascii="Tahoma" w:hAnsi="Tahoma" w:cs="Tahoma"/>
        </w:rPr>
        <w:t xml:space="preserve">The saying is trustworthy, for:    </w:t>
      </w:r>
      <w:r w:rsidRPr="00762221">
        <w:rPr>
          <w:rFonts w:ascii="Tahoma" w:hAnsi="Tahoma" w:cs="Tahoma"/>
          <w:b/>
          <w:color w:val="FF0000"/>
        </w:rPr>
        <w:t>IF</w:t>
      </w:r>
      <w:r w:rsidRPr="00762221">
        <w:rPr>
          <w:rFonts w:ascii="Tahoma" w:hAnsi="Tahoma" w:cs="Tahoma"/>
        </w:rPr>
        <w:t xml:space="preserve"> we have died with him, </w:t>
      </w:r>
      <w:r w:rsidRPr="00762221">
        <w:rPr>
          <w:rFonts w:ascii="Tahoma" w:hAnsi="Tahoma" w:cs="Tahoma"/>
          <w:b/>
        </w:rPr>
        <w:t>we will</w:t>
      </w:r>
      <w:r w:rsidRPr="00762221">
        <w:rPr>
          <w:rFonts w:ascii="Tahoma" w:hAnsi="Tahoma" w:cs="Tahoma"/>
        </w:rPr>
        <w:t xml:space="preserve"> also live with him; </w:t>
      </w:r>
    </w:p>
    <w:p w:rsidR="00282756" w:rsidRPr="00762221" w:rsidRDefault="00282756" w:rsidP="00762221">
      <w:pPr>
        <w:spacing w:line="360" w:lineRule="auto"/>
        <w:rPr>
          <w:rFonts w:ascii="Tahoma" w:hAnsi="Tahoma" w:cs="Tahoma"/>
        </w:rPr>
      </w:pPr>
      <w:r w:rsidRPr="00762221">
        <w:rPr>
          <w:rFonts w:ascii="Tahoma" w:hAnsi="Tahoma" w:cs="Tahoma"/>
          <w:vertAlign w:val="superscript"/>
        </w:rPr>
        <w:t>12</w:t>
      </w:r>
      <w:r w:rsidRPr="00762221">
        <w:rPr>
          <w:rFonts w:ascii="Tahoma" w:hAnsi="Tahoma" w:cs="Tahoma"/>
        </w:rPr>
        <w:t xml:space="preserve"> </w:t>
      </w:r>
      <w:r w:rsidRPr="00762221">
        <w:rPr>
          <w:rFonts w:ascii="Tahoma" w:hAnsi="Tahoma" w:cs="Tahoma"/>
          <w:b/>
          <w:color w:val="FF0000"/>
        </w:rPr>
        <w:t>IF</w:t>
      </w:r>
      <w:r w:rsidRPr="00762221">
        <w:rPr>
          <w:rFonts w:ascii="Tahoma" w:hAnsi="Tahoma" w:cs="Tahoma"/>
        </w:rPr>
        <w:t xml:space="preserve"> we endure, </w:t>
      </w:r>
      <w:r w:rsidRPr="00762221">
        <w:rPr>
          <w:rFonts w:ascii="Tahoma" w:hAnsi="Tahoma" w:cs="Tahoma"/>
          <w:b/>
        </w:rPr>
        <w:t>we will</w:t>
      </w:r>
      <w:r w:rsidRPr="00762221">
        <w:rPr>
          <w:rFonts w:ascii="Tahoma" w:hAnsi="Tahoma" w:cs="Tahoma"/>
        </w:rPr>
        <w:t xml:space="preserve"> also reign with him; </w:t>
      </w:r>
      <w:r w:rsidRPr="00762221">
        <w:rPr>
          <w:rFonts w:ascii="Tahoma" w:hAnsi="Tahoma" w:cs="Tahoma"/>
          <w:b/>
          <w:color w:val="FF0000"/>
        </w:rPr>
        <w:t>IF</w:t>
      </w:r>
      <w:r w:rsidRPr="00762221">
        <w:rPr>
          <w:rFonts w:ascii="Tahoma" w:hAnsi="Tahoma" w:cs="Tahoma"/>
        </w:rPr>
        <w:t xml:space="preserve"> we deny him, </w:t>
      </w:r>
      <w:r w:rsidRPr="00762221">
        <w:rPr>
          <w:rFonts w:ascii="Tahoma" w:hAnsi="Tahoma" w:cs="Tahoma"/>
          <w:b/>
        </w:rPr>
        <w:t>he also will</w:t>
      </w:r>
      <w:r w:rsidRPr="00762221">
        <w:rPr>
          <w:rFonts w:ascii="Tahoma" w:hAnsi="Tahoma" w:cs="Tahoma"/>
        </w:rPr>
        <w:t xml:space="preserve"> deny us;</w:t>
      </w:r>
    </w:p>
    <w:p w:rsidR="005A2973" w:rsidRPr="00762221" w:rsidRDefault="005A2973" w:rsidP="00762221">
      <w:pPr>
        <w:spacing w:line="360" w:lineRule="auto"/>
        <w:rPr>
          <w:rFonts w:ascii="Tahoma" w:hAnsi="Tahoma" w:cs="Tahoma"/>
        </w:rPr>
      </w:pPr>
    </w:p>
    <w:p w:rsidR="005A2973" w:rsidRPr="00762221" w:rsidRDefault="005A2973" w:rsidP="00B37882">
      <w:pPr>
        <w:suppressAutoHyphens w:val="0"/>
        <w:autoSpaceDE w:val="0"/>
        <w:autoSpaceDN w:val="0"/>
        <w:adjustRightInd w:val="0"/>
        <w:spacing w:line="360" w:lineRule="auto"/>
        <w:rPr>
          <w:rFonts w:ascii="Tahoma" w:hAnsi="Tahoma" w:cs="Tahoma"/>
        </w:rPr>
      </w:pPr>
      <w:r w:rsidRPr="00762221">
        <w:rPr>
          <w:rFonts w:ascii="Tahoma" w:hAnsi="Tahoma" w:cs="Tahoma"/>
          <w:b/>
        </w:rPr>
        <w:t>MAY</w:t>
      </w:r>
      <w:r w:rsidRPr="00762221">
        <w:rPr>
          <w:rFonts w:ascii="Tahoma" w:hAnsi="Tahoma" w:cs="Tahoma"/>
        </w:rPr>
        <w:t xml:space="preserve"> </w:t>
      </w:r>
      <w:r w:rsidRPr="00762221">
        <w:rPr>
          <w:rFonts w:ascii="Tahoma" w:hAnsi="Tahoma" w:cs="Tahoma"/>
          <w:b/>
          <w:highlight w:val="yellow"/>
        </w:rPr>
        <w:t xml:space="preserve">obtain </w:t>
      </w:r>
      <w:r w:rsidRPr="00762221">
        <w:rPr>
          <w:rFonts w:ascii="Tahoma" w:hAnsi="Tahoma" w:cs="Tahoma"/>
        </w:rPr>
        <w:t xml:space="preserve">.  </w:t>
      </w:r>
      <w:r w:rsidRPr="00762221">
        <w:rPr>
          <w:rFonts w:ascii="Tahoma" w:eastAsia="Times New Roman" w:hAnsi="Tahoma" w:cs="Tahoma"/>
          <w:b/>
          <w:bCs/>
          <w:color w:val="00000A"/>
          <w:kern w:val="0"/>
          <w:lang w:eastAsia="en-US"/>
        </w:rPr>
        <w:t>Aorist</w:t>
      </w:r>
      <w:r w:rsidRPr="00762221">
        <w:rPr>
          <w:rFonts w:ascii="Tahoma" w:eastAsia="Times New Roman" w:hAnsi="Tahoma" w:cs="Tahoma"/>
          <w:color w:val="00000A"/>
          <w:kern w:val="0"/>
          <w:lang w:eastAsia="en-US"/>
        </w:rPr>
        <w:t xml:space="preserve">- undefined as to the progress or the completion of the action.   </w:t>
      </w:r>
      <w:r w:rsidRPr="00762221">
        <w:rPr>
          <w:rFonts w:ascii="Tahoma" w:eastAsia="Times New Roman" w:hAnsi="Tahoma" w:cs="Tahoma"/>
          <w:b/>
          <w:bCs/>
          <w:color w:val="00000A"/>
          <w:kern w:val="0"/>
          <w:lang w:eastAsia="en-US"/>
        </w:rPr>
        <w:t>Active</w:t>
      </w:r>
      <w:r w:rsidRPr="00762221">
        <w:rPr>
          <w:rFonts w:ascii="Tahoma" w:eastAsia="Times New Roman" w:hAnsi="Tahoma" w:cs="Tahoma"/>
          <w:color w:val="00000A"/>
          <w:kern w:val="0"/>
          <w:lang w:eastAsia="en-US"/>
        </w:rPr>
        <w:t>- the subject is acting.</w:t>
      </w:r>
      <w:r w:rsidRPr="00762221">
        <w:rPr>
          <w:rFonts w:ascii="Tahoma" w:eastAsia="Times New Roman" w:hAnsi="Tahoma" w:cs="Tahoma"/>
          <w:b/>
          <w:bCs/>
          <w:color w:val="00000A"/>
          <w:kern w:val="0"/>
          <w:lang w:eastAsia="en-US"/>
        </w:rPr>
        <w:t xml:space="preserve">   Subjunctive- </w:t>
      </w:r>
      <w:r w:rsidRPr="00762221">
        <w:rPr>
          <w:rFonts w:ascii="Tahoma" w:eastAsia="Times New Roman" w:hAnsi="Tahoma" w:cs="Tahoma"/>
          <w:color w:val="00000A"/>
          <w:kern w:val="0"/>
          <w:lang w:eastAsia="en-US"/>
        </w:rPr>
        <w:t>expresses the idea of probable completion of the action of the verb</w:t>
      </w:r>
      <w:r w:rsidR="00B37882">
        <w:rPr>
          <w:rFonts w:ascii="Tahoma" w:eastAsia="Times New Roman" w:hAnsi="Tahoma" w:cs="Tahoma"/>
          <w:color w:val="00000A"/>
          <w:kern w:val="0"/>
          <w:lang w:eastAsia="en-US"/>
        </w:rPr>
        <w:t xml:space="preserve"> </w:t>
      </w:r>
      <w:r w:rsidRPr="00762221">
        <w:rPr>
          <w:rFonts w:ascii="Tahoma" w:eastAsia="Times New Roman" w:hAnsi="Tahoma" w:cs="Tahoma"/>
          <w:b/>
          <w:bCs/>
          <w:color w:val="00000A"/>
          <w:kern w:val="0"/>
          <w:lang w:eastAsia="en-US"/>
        </w:rPr>
        <w:t xml:space="preserve">with the possibility </w:t>
      </w:r>
      <w:r w:rsidRPr="00762221">
        <w:rPr>
          <w:rFonts w:ascii="Tahoma" w:eastAsia="Times New Roman" w:hAnsi="Tahoma" w:cs="Tahoma"/>
          <w:color w:val="00000A"/>
          <w:kern w:val="0"/>
          <w:lang w:eastAsia="en-US"/>
        </w:rPr>
        <w:t xml:space="preserve">of the action of the verb </w:t>
      </w:r>
      <w:r w:rsidRPr="00762221">
        <w:rPr>
          <w:rFonts w:ascii="Tahoma" w:eastAsia="Times New Roman" w:hAnsi="Tahoma" w:cs="Tahoma"/>
          <w:b/>
          <w:bCs/>
          <w:color w:val="00000A"/>
          <w:kern w:val="0"/>
          <w:lang w:eastAsia="en-US"/>
        </w:rPr>
        <w:t>failing to be completed</w:t>
      </w:r>
      <w:r w:rsidRPr="00762221">
        <w:rPr>
          <w:rFonts w:ascii="Tahoma" w:eastAsia="Times New Roman" w:hAnsi="Tahoma" w:cs="Tahoma"/>
          <w:color w:val="00000A"/>
          <w:kern w:val="0"/>
          <w:lang w:eastAsia="en-US"/>
        </w:rPr>
        <w:t>.</w:t>
      </w:r>
    </w:p>
    <w:p w:rsidR="005A2973" w:rsidRPr="00762221" w:rsidRDefault="005A2973" w:rsidP="00762221">
      <w:pPr>
        <w:spacing w:line="360" w:lineRule="auto"/>
        <w:rPr>
          <w:rFonts w:ascii="Tahoma" w:hAnsi="Tahoma" w:cs="Tahoma"/>
        </w:rPr>
      </w:pPr>
    </w:p>
    <w:p w:rsidR="00AB31BB" w:rsidRDefault="005A2973" w:rsidP="00AB31BB">
      <w:pPr>
        <w:pStyle w:val="NormalWeb"/>
        <w:spacing w:line="360" w:lineRule="auto"/>
        <w:rPr>
          <w:rFonts w:ascii="Tahoma" w:eastAsia="Times New Roman" w:hAnsi="Tahoma" w:cs="Tahoma"/>
          <w:color w:val="auto"/>
          <w:kern w:val="0"/>
          <w:lang w:eastAsia="en-US"/>
        </w:rPr>
      </w:pPr>
      <w:r w:rsidRPr="00762221">
        <w:rPr>
          <w:rFonts w:ascii="Tahoma" w:eastAsia="Times New Roman" w:hAnsi="Tahoma" w:cs="Tahoma"/>
          <w:b/>
          <w:bCs/>
          <w:color w:val="auto"/>
          <w:kern w:val="0"/>
          <w:lang w:eastAsia="en-US"/>
        </w:rPr>
        <w:t>1 Corinthi</w:t>
      </w:r>
      <w:r w:rsidR="00AB31BB">
        <w:rPr>
          <w:rFonts w:ascii="Tahoma" w:eastAsia="Times New Roman" w:hAnsi="Tahoma" w:cs="Tahoma"/>
          <w:b/>
          <w:bCs/>
          <w:color w:val="auto"/>
          <w:kern w:val="0"/>
          <w:lang w:eastAsia="en-US"/>
        </w:rPr>
        <w:t>ans 9</w:t>
      </w:r>
      <w:r w:rsidRPr="00762221">
        <w:rPr>
          <w:rFonts w:ascii="Tahoma" w:eastAsia="Times New Roman" w:hAnsi="Tahoma" w:cs="Tahoma"/>
          <w:b/>
          <w:bCs/>
          <w:color w:val="auto"/>
          <w:kern w:val="0"/>
          <w:lang w:eastAsia="en-US"/>
        </w:rPr>
        <w:t>:</w:t>
      </w:r>
      <w:r w:rsidR="001D30AF" w:rsidRPr="00762221">
        <w:rPr>
          <w:rFonts w:ascii="Tahoma" w:hAnsi="Tahoma" w:cs="Tahoma"/>
          <w:vertAlign w:val="superscript"/>
        </w:rPr>
        <w:t xml:space="preserve"> </w:t>
      </w:r>
      <w:r w:rsidR="00AB31BB" w:rsidRPr="00AB31BB">
        <w:rPr>
          <w:rFonts w:ascii="Tahoma" w:eastAsia="Times New Roman" w:hAnsi="Tahoma" w:cs="Tahoma"/>
          <w:color w:val="auto"/>
          <w:kern w:val="0"/>
          <w:vertAlign w:val="superscript"/>
          <w:lang w:eastAsia="en-US"/>
        </w:rPr>
        <w:t>19</w:t>
      </w:r>
      <w:r w:rsidR="00AB31BB" w:rsidRPr="00AB31BB">
        <w:rPr>
          <w:rFonts w:ascii="Tahoma" w:eastAsia="Times New Roman" w:hAnsi="Tahoma" w:cs="Tahoma"/>
          <w:color w:val="auto"/>
          <w:kern w:val="0"/>
          <w:lang w:eastAsia="en-US"/>
        </w:rPr>
        <w:t xml:space="preserve">For though I am free from </w:t>
      </w:r>
      <w:r w:rsidR="00AB31BB" w:rsidRPr="00AB31BB">
        <w:rPr>
          <w:rFonts w:ascii="Tahoma" w:eastAsia="Times New Roman" w:hAnsi="Tahoma" w:cs="Tahoma"/>
          <w:b/>
          <w:color w:val="auto"/>
          <w:kern w:val="0"/>
          <w:lang w:eastAsia="en-US"/>
        </w:rPr>
        <w:t>all</w:t>
      </w:r>
      <w:r w:rsidR="00AB31BB" w:rsidRPr="00AB31BB">
        <w:rPr>
          <w:rFonts w:ascii="Tahoma" w:eastAsia="Times New Roman" w:hAnsi="Tahoma" w:cs="Tahoma"/>
          <w:color w:val="auto"/>
          <w:kern w:val="0"/>
          <w:lang w:eastAsia="en-US"/>
        </w:rPr>
        <w:t xml:space="preserve">, I have made myself a servant to </w:t>
      </w:r>
      <w:r w:rsidR="00AB31BB" w:rsidRPr="00AB31BB">
        <w:rPr>
          <w:rFonts w:ascii="Tahoma" w:eastAsia="Times New Roman" w:hAnsi="Tahoma" w:cs="Tahoma"/>
          <w:b/>
          <w:color w:val="auto"/>
          <w:kern w:val="0"/>
          <w:lang w:eastAsia="en-US"/>
        </w:rPr>
        <w:t>all</w:t>
      </w:r>
      <w:r w:rsidR="00AB31BB" w:rsidRPr="00AB31BB">
        <w:rPr>
          <w:rFonts w:ascii="Tahoma" w:eastAsia="Times New Roman" w:hAnsi="Tahoma" w:cs="Tahoma"/>
          <w:color w:val="auto"/>
          <w:kern w:val="0"/>
          <w:lang w:eastAsia="en-US"/>
        </w:rPr>
        <w:t xml:space="preserve">, that I might </w:t>
      </w:r>
      <w:r w:rsidR="00AB31BB" w:rsidRPr="0062735E">
        <w:rPr>
          <w:rFonts w:ascii="Tahoma" w:eastAsia="Times New Roman" w:hAnsi="Tahoma" w:cs="Tahoma"/>
          <w:b/>
          <w:color w:val="auto"/>
          <w:kern w:val="0"/>
          <w:u w:val="single"/>
          <w:lang w:eastAsia="en-US"/>
        </w:rPr>
        <w:t>win more of them</w:t>
      </w:r>
      <w:r w:rsidR="00AB31BB" w:rsidRPr="00AB31BB">
        <w:rPr>
          <w:rFonts w:ascii="Tahoma" w:eastAsia="Times New Roman" w:hAnsi="Tahoma" w:cs="Tahoma"/>
          <w:color w:val="auto"/>
          <w:kern w:val="0"/>
          <w:lang w:eastAsia="en-US"/>
        </w:rPr>
        <w:t xml:space="preserve">. </w:t>
      </w:r>
    </w:p>
    <w:p w:rsidR="00E24095" w:rsidRDefault="00E24095" w:rsidP="00AB31BB">
      <w:pPr>
        <w:spacing w:line="360" w:lineRule="auto"/>
        <w:rPr>
          <w:rFonts w:ascii="Tahoma" w:hAnsi="Tahoma" w:cs="Tahoma"/>
          <w:b/>
        </w:rPr>
      </w:pPr>
    </w:p>
    <w:p w:rsidR="00AB31BB" w:rsidRPr="00762221" w:rsidRDefault="00AB31BB" w:rsidP="00AB31BB">
      <w:pPr>
        <w:spacing w:line="360" w:lineRule="auto"/>
        <w:rPr>
          <w:rFonts w:ascii="Tahoma" w:hAnsi="Tahoma" w:cs="Tahoma"/>
        </w:rPr>
      </w:pPr>
      <w:r w:rsidRPr="00762221">
        <w:rPr>
          <w:rFonts w:ascii="Tahoma" w:hAnsi="Tahoma" w:cs="Tahoma"/>
          <w:b/>
        </w:rPr>
        <w:t>2 Timothy 2:</w:t>
      </w:r>
      <w:r w:rsidRPr="00762221">
        <w:rPr>
          <w:rFonts w:ascii="Tahoma" w:hAnsi="Tahoma" w:cs="Tahoma"/>
          <w:vertAlign w:val="superscript"/>
        </w:rPr>
        <w:t xml:space="preserve"> 10</w:t>
      </w:r>
      <w:r w:rsidRPr="00762221">
        <w:rPr>
          <w:rFonts w:ascii="Tahoma" w:hAnsi="Tahoma" w:cs="Tahoma"/>
          <w:b/>
          <w:u w:val="single"/>
        </w:rPr>
        <w:t xml:space="preserve">Therefore I endure everything for the sake of the elect, </w:t>
      </w:r>
      <w:r w:rsidRPr="00762221">
        <w:rPr>
          <w:rFonts w:ascii="Tahoma" w:hAnsi="Tahoma" w:cs="Tahoma"/>
          <w:b/>
        </w:rPr>
        <w:t xml:space="preserve">that they also  </w:t>
      </w:r>
      <w:r w:rsidRPr="00762221">
        <w:rPr>
          <w:rFonts w:ascii="Tahoma" w:hAnsi="Tahoma" w:cs="Tahoma"/>
          <w:b/>
          <w:highlight w:val="yellow"/>
          <w:u w:val="single"/>
        </w:rPr>
        <w:t>MAY obtain</w:t>
      </w:r>
      <w:r w:rsidRPr="00762221">
        <w:rPr>
          <w:rFonts w:ascii="Tahoma" w:hAnsi="Tahoma" w:cs="Tahoma"/>
          <w:b/>
          <w:u w:val="single"/>
        </w:rPr>
        <w:t xml:space="preserve"> the salvation</w:t>
      </w:r>
      <w:r w:rsidRPr="00762221">
        <w:rPr>
          <w:rFonts w:ascii="Tahoma" w:hAnsi="Tahoma" w:cs="Tahoma"/>
        </w:rPr>
        <w:t xml:space="preserve"> that is in Christ Jesus with eternal glory. </w:t>
      </w:r>
    </w:p>
    <w:p w:rsidR="00AB31BB" w:rsidRDefault="00AB31BB" w:rsidP="00AB31BB">
      <w:pPr>
        <w:pStyle w:val="NormalWeb"/>
        <w:spacing w:line="360" w:lineRule="auto"/>
        <w:rPr>
          <w:rFonts w:ascii="Tahoma" w:eastAsia="Times New Roman" w:hAnsi="Tahoma" w:cs="Tahoma"/>
          <w:color w:val="auto"/>
          <w:kern w:val="0"/>
          <w:lang w:eastAsia="en-US"/>
        </w:rPr>
      </w:pPr>
    </w:p>
    <w:p w:rsidR="00B37882" w:rsidRDefault="00E24095" w:rsidP="00AB31BB">
      <w:pPr>
        <w:pStyle w:val="NormalWeb"/>
        <w:spacing w:line="360" w:lineRule="auto"/>
        <w:rPr>
          <w:rFonts w:ascii="Tahoma" w:eastAsia="Times New Roman" w:hAnsi="Tahoma" w:cs="Tahoma"/>
          <w:color w:val="auto"/>
          <w:kern w:val="0"/>
          <w:lang w:eastAsia="en-US"/>
        </w:rPr>
      </w:pPr>
      <w:r w:rsidRPr="00762221">
        <w:rPr>
          <w:rFonts w:ascii="Tahoma" w:eastAsia="Times New Roman" w:hAnsi="Tahoma" w:cs="Tahoma"/>
          <w:b/>
          <w:bCs/>
          <w:color w:val="auto"/>
          <w:kern w:val="0"/>
          <w:lang w:eastAsia="en-US"/>
        </w:rPr>
        <w:t>1 Corinthi</w:t>
      </w:r>
      <w:r>
        <w:rPr>
          <w:rFonts w:ascii="Tahoma" w:eastAsia="Times New Roman" w:hAnsi="Tahoma" w:cs="Tahoma"/>
          <w:b/>
          <w:bCs/>
          <w:color w:val="auto"/>
          <w:kern w:val="0"/>
          <w:lang w:eastAsia="en-US"/>
        </w:rPr>
        <w:t>ans 9</w:t>
      </w:r>
      <w:r w:rsidRPr="00762221">
        <w:rPr>
          <w:rFonts w:ascii="Tahoma" w:eastAsia="Times New Roman" w:hAnsi="Tahoma" w:cs="Tahoma"/>
          <w:b/>
          <w:bCs/>
          <w:color w:val="auto"/>
          <w:kern w:val="0"/>
          <w:lang w:eastAsia="en-US"/>
        </w:rPr>
        <w:t>:</w:t>
      </w:r>
      <w:r w:rsidRPr="00762221">
        <w:rPr>
          <w:rFonts w:ascii="Tahoma" w:hAnsi="Tahoma" w:cs="Tahoma"/>
          <w:vertAlign w:val="superscript"/>
        </w:rPr>
        <w:t xml:space="preserve"> </w:t>
      </w:r>
      <w:r w:rsidR="00AB31BB" w:rsidRPr="00AB31BB">
        <w:rPr>
          <w:rFonts w:ascii="Tahoma" w:eastAsia="Times New Roman" w:hAnsi="Tahoma" w:cs="Tahoma"/>
          <w:color w:val="auto"/>
          <w:kern w:val="0"/>
          <w:vertAlign w:val="superscript"/>
          <w:lang w:eastAsia="en-US"/>
        </w:rPr>
        <w:t>20</w:t>
      </w:r>
      <w:r w:rsidR="00AB31BB" w:rsidRPr="00AB31BB">
        <w:rPr>
          <w:rFonts w:ascii="Tahoma" w:eastAsia="Times New Roman" w:hAnsi="Tahoma" w:cs="Tahoma"/>
          <w:color w:val="auto"/>
          <w:kern w:val="0"/>
          <w:lang w:eastAsia="en-US"/>
        </w:rPr>
        <w:t xml:space="preserve"> To the Jews I became as a Jew, in order to win Jews. To those under the law I became as one under the law (though not being myself under the law) that I might win those under the law. </w:t>
      </w:r>
    </w:p>
    <w:p w:rsidR="00B37882" w:rsidRDefault="00AB31BB" w:rsidP="00AB31BB">
      <w:pPr>
        <w:pStyle w:val="NormalWeb"/>
        <w:spacing w:line="360" w:lineRule="auto"/>
        <w:rPr>
          <w:rFonts w:ascii="Tahoma" w:eastAsia="Times New Roman" w:hAnsi="Tahoma" w:cs="Tahoma"/>
          <w:color w:val="auto"/>
          <w:kern w:val="0"/>
          <w:lang w:eastAsia="en-US"/>
        </w:rPr>
      </w:pPr>
      <w:r w:rsidRPr="00AB31BB">
        <w:rPr>
          <w:rFonts w:ascii="Tahoma" w:eastAsia="Times New Roman" w:hAnsi="Tahoma" w:cs="Tahoma"/>
          <w:color w:val="auto"/>
          <w:kern w:val="0"/>
          <w:vertAlign w:val="superscript"/>
          <w:lang w:eastAsia="en-US"/>
        </w:rPr>
        <w:t>21</w:t>
      </w:r>
      <w:r w:rsidRPr="00AB31BB">
        <w:rPr>
          <w:rFonts w:ascii="Tahoma" w:eastAsia="Times New Roman" w:hAnsi="Tahoma" w:cs="Tahoma"/>
          <w:color w:val="auto"/>
          <w:kern w:val="0"/>
          <w:lang w:eastAsia="en-US"/>
        </w:rPr>
        <w:t xml:space="preserve">To those outside the law I became as one outside the law (not being outside the law of God but under the law of Christ) that I might win those outside the law. </w:t>
      </w:r>
    </w:p>
    <w:p w:rsidR="00AB31BB" w:rsidRPr="00AB31BB" w:rsidRDefault="00AB31BB" w:rsidP="00AB31BB">
      <w:pPr>
        <w:pStyle w:val="NormalWeb"/>
        <w:spacing w:line="360" w:lineRule="auto"/>
        <w:rPr>
          <w:rFonts w:ascii="Tahoma" w:eastAsia="Times New Roman" w:hAnsi="Tahoma" w:cs="Tahoma"/>
          <w:color w:val="auto"/>
          <w:kern w:val="0"/>
          <w:lang w:eastAsia="en-US"/>
        </w:rPr>
      </w:pPr>
      <w:r w:rsidRPr="00AB31BB">
        <w:rPr>
          <w:rFonts w:ascii="Tahoma" w:eastAsia="Times New Roman" w:hAnsi="Tahoma" w:cs="Tahoma"/>
          <w:color w:val="auto"/>
          <w:kern w:val="0"/>
          <w:vertAlign w:val="superscript"/>
          <w:lang w:eastAsia="en-US"/>
        </w:rPr>
        <w:lastRenderedPageBreak/>
        <w:t>22</w:t>
      </w:r>
      <w:r w:rsidRPr="00AB31BB">
        <w:rPr>
          <w:rFonts w:ascii="Tahoma" w:eastAsia="Times New Roman" w:hAnsi="Tahoma" w:cs="Tahoma"/>
          <w:color w:val="auto"/>
          <w:kern w:val="0"/>
          <w:lang w:eastAsia="en-US"/>
        </w:rPr>
        <w:t xml:space="preserve"> To the weak I became weak, that I might win the weak. I have become all things to </w:t>
      </w:r>
      <w:r w:rsidRPr="00DD217D">
        <w:rPr>
          <w:rFonts w:ascii="Tahoma" w:eastAsia="Times New Roman" w:hAnsi="Tahoma" w:cs="Tahoma"/>
          <w:b/>
          <w:color w:val="auto"/>
          <w:kern w:val="0"/>
          <w:lang w:eastAsia="en-US"/>
        </w:rPr>
        <w:t>all</w:t>
      </w:r>
      <w:r w:rsidRPr="00AB31BB">
        <w:rPr>
          <w:rFonts w:ascii="Tahoma" w:eastAsia="Times New Roman" w:hAnsi="Tahoma" w:cs="Tahoma"/>
          <w:color w:val="auto"/>
          <w:kern w:val="0"/>
          <w:lang w:eastAsia="en-US"/>
        </w:rPr>
        <w:t xml:space="preserve"> </w:t>
      </w:r>
      <w:r w:rsidRPr="00DD217D">
        <w:rPr>
          <w:rFonts w:ascii="Tahoma" w:eastAsia="Times New Roman" w:hAnsi="Tahoma" w:cs="Tahoma"/>
          <w:b/>
          <w:color w:val="auto"/>
          <w:kern w:val="0"/>
          <w:lang w:eastAsia="en-US"/>
        </w:rPr>
        <w:t>people</w:t>
      </w:r>
      <w:r w:rsidRPr="00AB31BB">
        <w:rPr>
          <w:rFonts w:ascii="Tahoma" w:eastAsia="Times New Roman" w:hAnsi="Tahoma" w:cs="Tahoma"/>
          <w:color w:val="auto"/>
          <w:kern w:val="0"/>
          <w:lang w:eastAsia="en-US"/>
        </w:rPr>
        <w:t xml:space="preserve">, that by all means I </w:t>
      </w:r>
      <w:r w:rsidRPr="0062735E">
        <w:rPr>
          <w:rFonts w:ascii="Tahoma" w:eastAsia="Times New Roman" w:hAnsi="Tahoma" w:cs="Tahoma"/>
          <w:b/>
          <w:color w:val="auto"/>
          <w:kern w:val="0"/>
          <w:lang w:eastAsia="en-US"/>
        </w:rPr>
        <w:t>might save some</w:t>
      </w:r>
      <w:r w:rsidRPr="00AB31BB">
        <w:rPr>
          <w:rFonts w:ascii="Tahoma" w:eastAsia="Times New Roman" w:hAnsi="Tahoma" w:cs="Tahoma"/>
          <w:color w:val="auto"/>
          <w:kern w:val="0"/>
          <w:lang w:eastAsia="en-US"/>
        </w:rPr>
        <w:t xml:space="preserve">. </w:t>
      </w:r>
      <w:r w:rsidRPr="00AB31BB">
        <w:rPr>
          <w:rFonts w:ascii="Tahoma" w:eastAsia="Times New Roman" w:hAnsi="Tahoma" w:cs="Tahoma"/>
          <w:color w:val="auto"/>
          <w:kern w:val="0"/>
          <w:vertAlign w:val="superscript"/>
          <w:lang w:eastAsia="en-US"/>
        </w:rPr>
        <w:t>23</w:t>
      </w:r>
      <w:r w:rsidRPr="00AB31BB">
        <w:rPr>
          <w:rFonts w:ascii="Tahoma" w:eastAsia="Times New Roman" w:hAnsi="Tahoma" w:cs="Tahoma"/>
          <w:color w:val="auto"/>
          <w:kern w:val="0"/>
          <w:lang w:eastAsia="en-US"/>
        </w:rPr>
        <w:t xml:space="preserve">I do it all for the sake of the </w:t>
      </w:r>
      <w:r w:rsidRPr="0062735E">
        <w:rPr>
          <w:rFonts w:ascii="Tahoma" w:eastAsia="Times New Roman" w:hAnsi="Tahoma" w:cs="Tahoma"/>
          <w:b/>
          <w:color w:val="auto"/>
          <w:kern w:val="0"/>
          <w:lang w:eastAsia="en-US"/>
        </w:rPr>
        <w:t>gospel,</w:t>
      </w:r>
      <w:r w:rsidRPr="00AB31BB">
        <w:rPr>
          <w:rFonts w:ascii="Tahoma" w:eastAsia="Times New Roman" w:hAnsi="Tahoma" w:cs="Tahoma"/>
          <w:color w:val="auto"/>
          <w:kern w:val="0"/>
          <w:lang w:eastAsia="en-US"/>
        </w:rPr>
        <w:t xml:space="preserve"> </w:t>
      </w:r>
      <w:r w:rsidRPr="0062735E">
        <w:rPr>
          <w:rFonts w:ascii="Tahoma" w:eastAsia="Times New Roman" w:hAnsi="Tahoma" w:cs="Tahoma"/>
          <w:b/>
          <w:color w:val="auto"/>
          <w:kern w:val="0"/>
          <w:lang w:eastAsia="en-US"/>
        </w:rPr>
        <w:t>that I may share with them in its blessings</w:t>
      </w:r>
      <w:r w:rsidRPr="00AB31BB">
        <w:rPr>
          <w:rFonts w:ascii="Tahoma" w:eastAsia="Times New Roman" w:hAnsi="Tahoma" w:cs="Tahoma"/>
          <w:color w:val="auto"/>
          <w:kern w:val="0"/>
          <w:lang w:eastAsia="en-US"/>
        </w:rPr>
        <w:t>. </w:t>
      </w:r>
      <w:r w:rsidRPr="00AB31BB">
        <w:rPr>
          <w:rFonts w:ascii="Tahoma" w:eastAsia="Times New Roman" w:hAnsi="Tahoma" w:cs="Tahoma"/>
          <w:color w:val="auto"/>
          <w:kern w:val="0"/>
          <w:vertAlign w:val="superscript"/>
          <w:lang w:eastAsia="en-US"/>
        </w:rPr>
        <w:t>24</w:t>
      </w:r>
      <w:r w:rsidRPr="00AB31BB">
        <w:rPr>
          <w:rFonts w:ascii="Tahoma" w:eastAsia="Times New Roman" w:hAnsi="Tahoma" w:cs="Tahoma"/>
          <w:color w:val="auto"/>
          <w:kern w:val="0"/>
          <w:lang w:eastAsia="en-US"/>
        </w:rPr>
        <w:t xml:space="preserve">Do you not know that in a race </w:t>
      </w:r>
      <w:r w:rsidRPr="00AB31BB">
        <w:rPr>
          <w:rFonts w:ascii="Tahoma" w:eastAsia="Times New Roman" w:hAnsi="Tahoma" w:cs="Tahoma"/>
          <w:b/>
          <w:color w:val="auto"/>
          <w:kern w:val="0"/>
          <w:lang w:eastAsia="en-US"/>
        </w:rPr>
        <w:t>all</w:t>
      </w:r>
      <w:r w:rsidRPr="00AB31BB">
        <w:rPr>
          <w:rFonts w:ascii="Tahoma" w:eastAsia="Times New Roman" w:hAnsi="Tahoma" w:cs="Tahoma"/>
          <w:color w:val="auto"/>
          <w:kern w:val="0"/>
          <w:lang w:eastAsia="en-US"/>
        </w:rPr>
        <w:t xml:space="preserve"> the runners run, but only one receives the prize?</w:t>
      </w:r>
    </w:p>
    <w:p w:rsidR="00762221" w:rsidRPr="00762221" w:rsidRDefault="00762221" w:rsidP="00762221">
      <w:pPr>
        <w:pStyle w:val="Heading2"/>
        <w:spacing w:line="360" w:lineRule="auto"/>
        <w:rPr>
          <w:rFonts w:ascii="Tahoma" w:hAnsi="Tahoma" w:cs="Tahoma"/>
          <w:b w:val="0"/>
          <w:i w:val="0"/>
          <w:sz w:val="24"/>
          <w:szCs w:val="24"/>
        </w:rPr>
      </w:pPr>
      <w:r w:rsidRPr="00762221">
        <w:rPr>
          <w:rFonts w:ascii="Tahoma" w:hAnsi="Tahoma" w:cs="Tahoma"/>
          <w:i w:val="0"/>
          <w:sz w:val="24"/>
          <w:szCs w:val="24"/>
        </w:rPr>
        <w:t>2 Peter 1</w:t>
      </w:r>
      <w:r w:rsidR="00EA2BD4">
        <w:rPr>
          <w:rFonts w:ascii="Tahoma" w:hAnsi="Tahoma" w:cs="Tahoma"/>
          <w:i w:val="0"/>
          <w:sz w:val="24"/>
          <w:szCs w:val="24"/>
        </w:rPr>
        <w:t>:</w:t>
      </w:r>
      <w:r>
        <w:rPr>
          <w:rFonts w:ascii="Tahoma" w:hAnsi="Tahoma" w:cs="Tahoma"/>
          <w:i w:val="0"/>
          <w:sz w:val="24"/>
          <w:szCs w:val="24"/>
        </w:rPr>
        <w:t xml:space="preserve"> </w:t>
      </w:r>
      <w:r w:rsidRPr="00762221">
        <w:rPr>
          <w:rFonts w:ascii="Tahoma" w:hAnsi="Tahoma" w:cs="Tahoma"/>
          <w:b w:val="0"/>
          <w:i w:val="0"/>
          <w:sz w:val="24"/>
          <w:szCs w:val="24"/>
          <w:vertAlign w:val="superscript"/>
        </w:rPr>
        <w:t>8</w:t>
      </w:r>
      <w:r w:rsidRPr="00762221">
        <w:rPr>
          <w:rFonts w:ascii="Tahoma" w:hAnsi="Tahoma" w:cs="Tahoma"/>
          <w:b w:val="0"/>
          <w:i w:val="0"/>
          <w:sz w:val="24"/>
          <w:szCs w:val="24"/>
        </w:rPr>
        <w:t xml:space="preserve">For </w:t>
      </w:r>
      <w:r w:rsidRPr="00762221">
        <w:rPr>
          <w:rFonts w:ascii="Tahoma" w:hAnsi="Tahoma" w:cs="Tahoma"/>
          <w:i w:val="0"/>
          <w:color w:val="FF0000"/>
          <w:sz w:val="24"/>
          <w:szCs w:val="24"/>
        </w:rPr>
        <w:t xml:space="preserve">IF </w:t>
      </w:r>
      <w:r w:rsidRPr="00762221">
        <w:rPr>
          <w:rFonts w:ascii="Tahoma" w:hAnsi="Tahoma" w:cs="Tahoma"/>
          <w:b w:val="0"/>
          <w:i w:val="0"/>
          <w:sz w:val="24"/>
          <w:szCs w:val="24"/>
        </w:rPr>
        <w:t xml:space="preserve">these qualities are yours </w:t>
      </w:r>
      <w:r w:rsidRPr="00762221">
        <w:rPr>
          <w:rFonts w:ascii="Tahoma" w:hAnsi="Tahoma" w:cs="Tahoma"/>
          <w:i w:val="0"/>
          <w:sz w:val="24"/>
          <w:szCs w:val="24"/>
        </w:rPr>
        <w:t>and are increasing</w:t>
      </w:r>
      <w:r w:rsidRPr="00762221">
        <w:rPr>
          <w:rFonts w:ascii="Tahoma" w:hAnsi="Tahoma" w:cs="Tahoma"/>
          <w:b w:val="0"/>
          <w:i w:val="0"/>
          <w:sz w:val="24"/>
          <w:szCs w:val="24"/>
        </w:rPr>
        <w:t xml:space="preserve">, they keep you from being ineffective or unfruitful in the knowledge of our Lord Jesus Christ. </w:t>
      </w:r>
      <w:r w:rsidRPr="00762221">
        <w:rPr>
          <w:rFonts w:ascii="Tahoma" w:hAnsi="Tahoma" w:cs="Tahoma"/>
          <w:b w:val="0"/>
          <w:i w:val="0"/>
          <w:sz w:val="24"/>
          <w:szCs w:val="24"/>
          <w:vertAlign w:val="superscript"/>
        </w:rPr>
        <w:t>9</w:t>
      </w:r>
      <w:r w:rsidRPr="00762221">
        <w:rPr>
          <w:rFonts w:ascii="Tahoma" w:hAnsi="Tahoma" w:cs="Tahoma"/>
          <w:b w:val="0"/>
          <w:i w:val="0"/>
          <w:sz w:val="24"/>
          <w:szCs w:val="24"/>
        </w:rPr>
        <w:t xml:space="preserve">For </w:t>
      </w:r>
      <w:r w:rsidRPr="00762221">
        <w:rPr>
          <w:rFonts w:ascii="Tahoma" w:hAnsi="Tahoma" w:cs="Tahoma"/>
          <w:i w:val="0"/>
          <w:sz w:val="24"/>
          <w:szCs w:val="24"/>
        </w:rPr>
        <w:t>whoever lacks these qualities</w:t>
      </w:r>
      <w:r w:rsidRPr="00762221">
        <w:rPr>
          <w:rFonts w:ascii="Tahoma" w:hAnsi="Tahoma" w:cs="Tahoma"/>
          <w:b w:val="0"/>
          <w:i w:val="0"/>
          <w:sz w:val="24"/>
          <w:szCs w:val="24"/>
        </w:rPr>
        <w:t xml:space="preserve"> is so nearsighted that he is blind, having forgotten that he was cleansed from his former sins. </w:t>
      </w:r>
      <w:r w:rsidRPr="00762221">
        <w:rPr>
          <w:rFonts w:ascii="Tahoma" w:hAnsi="Tahoma" w:cs="Tahoma"/>
          <w:b w:val="0"/>
          <w:i w:val="0"/>
          <w:sz w:val="24"/>
          <w:szCs w:val="24"/>
          <w:vertAlign w:val="superscript"/>
        </w:rPr>
        <w:t>10</w:t>
      </w:r>
      <w:r w:rsidRPr="00762221">
        <w:rPr>
          <w:rFonts w:ascii="Tahoma" w:hAnsi="Tahoma" w:cs="Tahoma"/>
          <w:b w:val="0"/>
          <w:i w:val="0"/>
          <w:sz w:val="24"/>
          <w:szCs w:val="24"/>
        </w:rPr>
        <w:t xml:space="preserve">Therefore, brothers, </w:t>
      </w:r>
      <w:r w:rsidRPr="009A337D">
        <w:rPr>
          <w:rFonts w:ascii="Tahoma" w:hAnsi="Tahoma" w:cs="Tahoma"/>
          <w:i w:val="0"/>
          <w:sz w:val="24"/>
          <w:szCs w:val="24"/>
        </w:rPr>
        <w:t>be all the more diligent to make your calling and election sure, for if you practice these qualities you will never fall.</w:t>
      </w:r>
      <w:r w:rsidRPr="00762221">
        <w:rPr>
          <w:rFonts w:ascii="Tahoma" w:hAnsi="Tahoma" w:cs="Tahoma"/>
          <w:b w:val="0"/>
          <w:i w:val="0"/>
          <w:sz w:val="24"/>
          <w:szCs w:val="24"/>
        </w:rPr>
        <w:t xml:space="preserve"> </w:t>
      </w:r>
      <w:r w:rsidRPr="009A337D">
        <w:rPr>
          <w:rFonts w:ascii="Tahoma" w:hAnsi="Tahoma" w:cs="Tahoma"/>
          <w:b w:val="0"/>
          <w:i w:val="0"/>
          <w:color w:val="auto"/>
          <w:sz w:val="24"/>
          <w:szCs w:val="24"/>
          <w:vertAlign w:val="superscript"/>
        </w:rPr>
        <w:t>11</w:t>
      </w:r>
      <w:r w:rsidRPr="009A337D">
        <w:rPr>
          <w:rFonts w:ascii="Tahoma" w:hAnsi="Tahoma" w:cs="Tahoma"/>
          <w:i w:val="0"/>
          <w:color w:val="FF0000"/>
          <w:sz w:val="24"/>
          <w:szCs w:val="24"/>
        </w:rPr>
        <w:t>For in this way</w:t>
      </w:r>
      <w:r w:rsidRPr="00762221">
        <w:rPr>
          <w:rFonts w:ascii="Tahoma" w:hAnsi="Tahoma" w:cs="Tahoma"/>
          <w:b w:val="0"/>
          <w:i w:val="0"/>
          <w:sz w:val="24"/>
          <w:szCs w:val="24"/>
        </w:rPr>
        <w:t xml:space="preserve"> there will be richly provided for you an entrance into the eternal kingdom of our Lord and Savior Jesus Christ.</w:t>
      </w:r>
    </w:p>
    <w:p w:rsidR="00282756" w:rsidRPr="009A337D" w:rsidRDefault="009A337D" w:rsidP="00762221">
      <w:pPr>
        <w:spacing w:line="360" w:lineRule="auto"/>
        <w:rPr>
          <w:rFonts w:ascii="Tahoma" w:hAnsi="Tahoma" w:cs="Tahoma"/>
        </w:rPr>
      </w:pPr>
      <w:r w:rsidRPr="009A337D">
        <w:rPr>
          <w:rFonts w:ascii="Tahoma" w:hAnsi="Tahoma" w:cs="Tahoma"/>
        </w:rPr>
        <w:t> </w:t>
      </w:r>
      <w:r w:rsidRPr="009A337D">
        <w:rPr>
          <w:rFonts w:ascii="Tahoma" w:hAnsi="Tahoma" w:cs="Tahoma"/>
          <w:vertAlign w:val="superscript"/>
        </w:rPr>
        <w:t>3</w:t>
      </w:r>
      <w:r w:rsidRPr="009A337D">
        <w:rPr>
          <w:rFonts w:ascii="Tahoma" w:hAnsi="Tahoma" w:cs="Tahoma"/>
        </w:rPr>
        <w:t xml:space="preserve">His divine power has granted to us all things that pertain to life and godliness, </w:t>
      </w:r>
      <w:r w:rsidRPr="00EA2BD4">
        <w:rPr>
          <w:rFonts w:ascii="Tahoma" w:hAnsi="Tahoma" w:cs="Tahoma"/>
          <w:b/>
        </w:rPr>
        <w:t>through the knowledge of him</w:t>
      </w:r>
      <w:r w:rsidRPr="009A337D">
        <w:rPr>
          <w:rFonts w:ascii="Tahoma" w:hAnsi="Tahoma" w:cs="Tahoma"/>
        </w:rPr>
        <w:t xml:space="preserve"> who called us to his own glory and excellence, </w:t>
      </w:r>
      <w:r w:rsidRPr="009A337D">
        <w:rPr>
          <w:rFonts w:ascii="Tahoma" w:hAnsi="Tahoma" w:cs="Tahoma"/>
          <w:vertAlign w:val="superscript"/>
        </w:rPr>
        <w:t>4</w:t>
      </w:r>
      <w:r w:rsidRPr="00EA2BD4">
        <w:rPr>
          <w:rFonts w:ascii="Tahoma" w:hAnsi="Tahoma" w:cs="Tahoma"/>
          <w:b/>
          <w:highlight w:val="yellow"/>
        </w:rPr>
        <w:t>by which</w:t>
      </w:r>
      <w:r w:rsidRPr="00EA2BD4">
        <w:rPr>
          <w:rFonts w:ascii="Tahoma" w:hAnsi="Tahoma" w:cs="Tahoma"/>
          <w:b/>
        </w:rPr>
        <w:t xml:space="preserve"> </w:t>
      </w:r>
      <w:r w:rsidRPr="009A337D">
        <w:rPr>
          <w:rFonts w:ascii="Tahoma" w:hAnsi="Tahoma" w:cs="Tahoma"/>
        </w:rPr>
        <w:t xml:space="preserve">he has granted to us his precious and very great promises, so that through them you may become partakers of the divine nature, having escaped from the corruption that is in the world because of sinful desire. </w:t>
      </w:r>
      <w:r w:rsidRPr="009A337D">
        <w:rPr>
          <w:rFonts w:ascii="Tahoma" w:hAnsi="Tahoma" w:cs="Tahoma"/>
          <w:vertAlign w:val="superscript"/>
        </w:rPr>
        <w:t>5</w:t>
      </w:r>
      <w:r w:rsidRPr="009A337D">
        <w:rPr>
          <w:rFonts w:ascii="Tahoma" w:hAnsi="Tahoma" w:cs="Tahoma"/>
        </w:rPr>
        <w:t>For this very reason, make every effort</w:t>
      </w:r>
      <w:r w:rsidR="0062735E">
        <w:rPr>
          <w:rFonts w:ascii="Tahoma" w:hAnsi="Tahoma" w:cs="Tahoma"/>
        </w:rPr>
        <w:t xml:space="preserve"> </w:t>
      </w:r>
      <w:r w:rsidRPr="009A337D">
        <w:rPr>
          <w:rFonts w:ascii="Tahoma" w:hAnsi="Tahoma" w:cs="Tahoma"/>
        </w:rPr>
        <w:t xml:space="preserve">to supplement your </w:t>
      </w:r>
      <w:r w:rsidRPr="00725A54">
        <w:rPr>
          <w:rFonts w:ascii="Tahoma" w:hAnsi="Tahoma" w:cs="Tahoma"/>
          <w:b/>
          <w:color w:val="00B0F0"/>
        </w:rPr>
        <w:t>faith</w:t>
      </w:r>
      <w:r w:rsidRPr="009A337D">
        <w:rPr>
          <w:rFonts w:ascii="Tahoma" w:hAnsi="Tahoma" w:cs="Tahoma"/>
        </w:rPr>
        <w:t xml:space="preserve"> with </w:t>
      </w:r>
      <w:r w:rsidRPr="00725A54">
        <w:rPr>
          <w:rFonts w:ascii="Tahoma" w:hAnsi="Tahoma" w:cs="Tahoma"/>
          <w:b/>
          <w:color w:val="00B0F0"/>
        </w:rPr>
        <w:t>virtue</w:t>
      </w:r>
      <w:r w:rsidRPr="009A337D">
        <w:rPr>
          <w:rFonts w:ascii="Tahoma" w:hAnsi="Tahoma" w:cs="Tahoma"/>
        </w:rPr>
        <w:t xml:space="preserve">, and virtue with </w:t>
      </w:r>
      <w:r w:rsidRPr="00725A54">
        <w:rPr>
          <w:rFonts w:ascii="Tahoma" w:hAnsi="Tahoma" w:cs="Tahoma"/>
          <w:b/>
          <w:color w:val="00B0F0"/>
        </w:rPr>
        <w:t>knowledge</w:t>
      </w:r>
      <w:r w:rsidRPr="009A337D">
        <w:rPr>
          <w:rFonts w:ascii="Tahoma" w:hAnsi="Tahoma" w:cs="Tahoma"/>
        </w:rPr>
        <w:t xml:space="preserve">, </w:t>
      </w:r>
      <w:r w:rsidRPr="009A337D">
        <w:rPr>
          <w:rFonts w:ascii="Tahoma" w:hAnsi="Tahoma" w:cs="Tahoma"/>
          <w:vertAlign w:val="superscript"/>
        </w:rPr>
        <w:t>6</w:t>
      </w:r>
      <w:r w:rsidRPr="009A337D">
        <w:rPr>
          <w:rFonts w:ascii="Tahoma" w:hAnsi="Tahoma" w:cs="Tahoma"/>
        </w:rPr>
        <w:t xml:space="preserve">and knowledge with </w:t>
      </w:r>
      <w:r w:rsidRPr="00B24C5F">
        <w:rPr>
          <w:rFonts w:ascii="Tahoma" w:hAnsi="Tahoma" w:cs="Tahoma"/>
          <w:b/>
          <w:color w:val="00B0F0"/>
        </w:rPr>
        <w:t>self-control</w:t>
      </w:r>
      <w:r w:rsidRPr="009A337D">
        <w:rPr>
          <w:rFonts w:ascii="Tahoma" w:hAnsi="Tahoma" w:cs="Tahoma"/>
        </w:rPr>
        <w:t xml:space="preserve">, and self-control with </w:t>
      </w:r>
      <w:r w:rsidRPr="00B24C5F">
        <w:rPr>
          <w:rFonts w:ascii="Tahoma" w:hAnsi="Tahoma" w:cs="Tahoma"/>
          <w:b/>
          <w:color w:val="00B0F0"/>
        </w:rPr>
        <w:t>steadfastness</w:t>
      </w:r>
      <w:r w:rsidRPr="009A337D">
        <w:rPr>
          <w:rFonts w:ascii="Tahoma" w:hAnsi="Tahoma" w:cs="Tahoma"/>
        </w:rPr>
        <w:t xml:space="preserve">, and steadfastness with </w:t>
      </w:r>
      <w:r w:rsidRPr="00B24C5F">
        <w:rPr>
          <w:rFonts w:ascii="Tahoma" w:hAnsi="Tahoma" w:cs="Tahoma"/>
          <w:b/>
          <w:color w:val="00B0F0"/>
        </w:rPr>
        <w:t>godliness</w:t>
      </w:r>
      <w:r w:rsidRPr="009A337D">
        <w:rPr>
          <w:rFonts w:ascii="Tahoma" w:hAnsi="Tahoma" w:cs="Tahoma"/>
        </w:rPr>
        <w:t xml:space="preserve">, </w:t>
      </w:r>
      <w:r w:rsidRPr="009A337D">
        <w:rPr>
          <w:rFonts w:ascii="Tahoma" w:hAnsi="Tahoma" w:cs="Tahoma"/>
          <w:vertAlign w:val="superscript"/>
        </w:rPr>
        <w:t>7</w:t>
      </w:r>
      <w:r w:rsidRPr="009A337D">
        <w:rPr>
          <w:rFonts w:ascii="Tahoma" w:hAnsi="Tahoma" w:cs="Tahoma"/>
        </w:rPr>
        <w:t xml:space="preserve">and godliness with </w:t>
      </w:r>
      <w:r w:rsidRPr="00B24C5F">
        <w:rPr>
          <w:rFonts w:ascii="Tahoma" w:hAnsi="Tahoma" w:cs="Tahoma"/>
          <w:b/>
          <w:color w:val="00B0F0"/>
        </w:rPr>
        <w:t>brotherly affection</w:t>
      </w:r>
      <w:r w:rsidRPr="009A337D">
        <w:rPr>
          <w:rFonts w:ascii="Tahoma" w:hAnsi="Tahoma" w:cs="Tahoma"/>
        </w:rPr>
        <w:t xml:space="preserve">, and brotherly affection with </w:t>
      </w:r>
      <w:r w:rsidRPr="00B24C5F">
        <w:rPr>
          <w:rFonts w:ascii="Tahoma" w:hAnsi="Tahoma" w:cs="Tahoma"/>
          <w:b/>
          <w:color w:val="00B0F0"/>
        </w:rPr>
        <w:t>love</w:t>
      </w:r>
      <w:r w:rsidRPr="009A337D">
        <w:rPr>
          <w:rFonts w:ascii="Tahoma" w:hAnsi="Tahoma" w:cs="Tahoma"/>
        </w:rPr>
        <w:t>.</w:t>
      </w:r>
    </w:p>
    <w:p w:rsidR="00282756" w:rsidRDefault="00282756" w:rsidP="00762221">
      <w:pPr>
        <w:spacing w:line="360" w:lineRule="auto"/>
        <w:rPr>
          <w:rFonts w:ascii="Tahoma" w:hAnsi="Tahoma" w:cs="Tahoma"/>
        </w:rPr>
      </w:pPr>
    </w:p>
    <w:p w:rsidR="00B24C5F" w:rsidRDefault="00B24C5F" w:rsidP="00762221">
      <w:pPr>
        <w:spacing w:line="360" w:lineRule="auto"/>
        <w:rPr>
          <w:rFonts w:ascii="Tahoma" w:hAnsi="Tahoma" w:cs="Tahoma"/>
          <w:b/>
          <w:color w:val="00B0F0"/>
        </w:rPr>
      </w:pPr>
      <w:r w:rsidRPr="00725A54">
        <w:rPr>
          <w:rFonts w:ascii="Tahoma" w:hAnsi="Tahoma" w:cs="Tahoma"/>
          <w:b/>
          <w:color w:val="00B0F0"/>
        </w:rPr>
        <w:t>Faith</w:t>
      </w:r>
      <w:r>
        <w:rPr>
          <w:rFonts w:ascii="Tahoma" w:hAnsi="Tahoma" w:cs="Tahoma"/>
          <w:b/>
          <w:color w:val="00B0F0"/>
        </w:rPr>
        <w:tab/>
      </w:r>
      <w:r>
        <w:rPr>
          <w:rFonts w:ascii="Tahoma" w:hAnsi="Tahoma" w:cs="Tahoma"/>
          <w:b/>
          <w:color w:val="00B0F0"/>
        </w:rPr>
        <w:tab/>
      </w:r>
      <w:r>
        <w:rPr>
          <w:rFonts w:ascii="Tahoma" w:hAnsi="Tahoma" w:cs="Tahoma"/>
          <w:b/>
          <w:color w:val="00B0F0"/>
        </w:rPr>
        <w:tab/>
      </w:r>
      <w:r>
        <w:rPr>
          <w:rFonts w:ascii="Tahoma" w:hAnsi="Tahoma" w:cs="Tahoma"/>
          <w:b/>
          <w:color w:val="00B0F0"/>
        </w:rPr>
        <w:tab/>
      </w:r>
      <w:r>
        <w:rPr>
          <w:rFonts w:ascii="Tahoma" w:hAnsi="Tahoma" w:cs="Tahoma"/>
          <w:b/>
          <w:color w:val="00B0F0"/>
        </w:rPr>
        <w:tab/>
      </w:r>
      <w:r w:rsidRPr="00B24C5F">
        <w:rPr>
          <w:i/>
        </w:rPr>
        <w:t>pistei - faithfulness</w:t>
      </w:r>
      <w:r>
        <w:t xml:space="preserve"> </w:t>
      </w:r>
    </w:p>
    <w:p w:rsidR="00B24C5F" w:rsidRDefault="00B24C5F" w:rsidP="00762221">
      <w:pPr>
        <w:spacing w:line="360" w:lineRule="auto"/>
        <w:rPr>
          <w:rFonts w:ascii="Tahoma" w:hAnsi="Tahoma" w:cs="Tahoma"/>
        </w:rPr>
      </w:pPr>
      <w:r w:rsidRPr="00725A54">
        <w:rPr>
          <w:rFonts w:ascii="Tahoma" w:hAnsi="Tahoma" w:cs="Tahoma"/>
          <w:b/>
          <w:color w:val="00B0F0"/>
        </w:rPr>
        <w:t>Virtue</w:t>
      </w:r>
      <w:r>
        <w:rPr>
          <w:rFonts w:ascii="Tahoma" w:hAnsi="Tahoma" w:cs="Tahoma"/>
          <w:b/>
          <w:color w:val="00B0F0"/>
        </w:rPr>
        <w:t xml:space="preserve"> </w:t>
      </w:r>
      <w:r>
        <w:rPr>
          <w:rFonts w:ascii="Tahoma" w:hAnsi="Tahoma" w:cs="Tahoma"/>
          <w:b/>
          <w:color w:val="00B0F0"/>
        </w:rPr>
        <w:tab/>
      </w:r>
      <w:r>
        <w:rPr>
          <w:rFonts w:ascii="Tahoma" w:hAnsi="Tahoma" w:cs="Tahoma"/>
          <w:b/>
          <w:color w:val="00B0F0"/>
        </w:rPr>
        <w:tab/>
      </w:r>
      <w:r>
        <w:rPr>
          <w:rFonts w:ascii="Tahoma" w:hAnsi="Tahoma" w:cs="Tahoma"/>
          <w:b/>
          <w:color w:val="00B0F0"/>
        </w:rPr>
        <w:tab/>
      </w:r>
      <w:r>
        <w:rPr>
          <w:rFonts w:ascii="Tahoma" w:hAnsi="Tahoma" w:cs="Tahoma"/>
          <w:b/>
          <w:color w:val="00B0F0"/>
        </w:rPr>
        <w:tab/>
      </w:r>
      <w:r w:rsidRPr="00B24C5F">
        <w:rPr>
          <w:i/>
          <w:color w:val="000000" w:themeColor="text1"/>
        </w:rPr>
        <w:t xml:space="preserve">arête </w:t>
      </w:r>
      <w:r w:rsidRPr="00B24C5F">
        <w:rPr>
          <w:i/>
        </w:rPr>
        <w:t>- moral excellence</w:t>
      </w:r>
    </w:p>
    <w:p w:rsidR="00B24C5F" w:rsidRDefault="00B24C5F" w:rsidP="00762221">
      <w:pPr>
        <w:spacing w:line="360" w:lineRule="auto"/>
        <w:rPr>
          <w:rFonts w:ascii="Tahoma" w:hAnsi="Tahoma" w:cs="Tahoma"/>
          <w:b/>
          <w:color w:val="00B0F0"/>
        </w:rPr>
      </w:pPr>
      <w:r w:rsidRPr="00725A54">
        <w:rPr>
          <w:rFonts w:ascii="Tahoma" w:hAnsi="Tahoma" w:cs="Tahoma"/>
          <w:b/>
          <w:color w:val="00B0F0"/>
        </w:rPr>
        <w:t>Knowledge</w:t>
      </w:r>
      <w:r>
        <w:rPr>
          <w:rFonts w:ascii="Tahoma" w:hAnsi="Tahoma" w:cs="Tahoma"/>
          <w:b/>
          <w:color w:val="00B0F0"/>
        </w:rPr>
        <w:t xml:space="preserve"> </w:t>
      </w:r>
      <w:r>
        <w:rPr>
          <w:rFonts w:ascii="Tahoma" w:hAnsi="Tahoma" w:cs="Tahoma"/>
          <w:b/>
          <w:color w:val="00B0F0"/>
        </w:rPr>
        <w:tab/>
      </w:r>
      <w:r>
        <w:rPr>
          <w:rFonts w:ascii="Tahoma" w:hAnsi="Tahoma" w:cs="Tahoma"/>
          <w:b/>
          <w:color w:val="00B0F0"/>
        </w:rPr>
        <w:tab/>
      </w:r>
      <w:r>
        <w:rPr>
          <w:rFonts w:ascii="Tahoma" w:hAnsi="Tahoma" w:cs="Tahoma"/>
          <w:b/>
          <w:color w:val="00B0F0"/>
        </w:rPr>
        <w:tab/>
      </w:r>
      <w:r>
        <w:rPr>
          <w:rFonts w:ascii="Tahoma" w:hAnsi="Tahoma" w:cs="Tahoma"/>
          <w:b/>
          <w:color w:val="00B0F0"/>
        </w:rPr>
        <w:tab/>
      </w:r>
      <w:r w:rsidRPr="00B24C5F">
        <w:rPr>
          <w:i/>
        </w:rPr>
        <w:t>gnōsin – a knowing</w:t>
      </w:r>
    </w:p>
    <w:p w:rsidR="00B24C5F" w:rsidRDefault="00B24C5F" w:rsidP="00762221">
      <w:pPr>
        <w:spacing w:line="360" w:lineRule="auto"/>
        <w:rPr>
          <w:rFonts w:ascii="Tahoma" w:hAnsi="Tahoma" w:cs="Tahoma"/>
          <w:b/>
          <w:color w:val="00B0F0"/>
        </w:rPr>
      </w:pPr>
      <w:r>
        <w:rPr>
          <w:rFonts w:ascii="Tahoma" w:hAnsi="Tahoma" w:cs="Tahoma"/>
          <w:b/>
          <w:color w:val="00B0F0"/>
        </w:rPr>
        <w:t>S</w:t>
      </w:r>
      <w:r w:rsidRPr="00B24C5F">
        <w:rPr>
          <w:rFonts w:ascii="Tahoma" w:hAnsi="Tahoma" w:cs="Tahoma"/>
          <w:b/>
          <w:color w:val="00B0F0"/>
        </w:rPr>
        <w:t>elf-control</w:t>
      </w:r>
      <w:r>
        <w:rPr>
          <w:rFonts w:ascii="Tahoma" w:hAnsi="Tahoma" w:cs="Tahoma"/>
          <w:b/>
          <w:color w:val="00B0F0"/>
        </w:rPr>
        <w:t xml:space="preserve">  </w:t>
      </w:r>
      <w:r>
        <w:rPr>
          <w:rFonts w:ascii="Tahoma" w:hAnsi="Tahoma" w:cs="Tahoma"/>
          <w:b/>
          <w:color w:val="00B0F0"/>
        </w:rPr>
        <w:tab/>
      </w:r>
      <w:r>
        <w:rPr>
          <w:rFonts w:ascii="Tahoma" w:hAnsi="Tahoma" w:cs="Tahoma"/>
          <w:b/>
          <w:color w:val="00B0F0"/>
        </w:rPr>
        <w:tab/>
      </w:r>
      <w:r>
        <w:rPr>
          <w:rFonts w:ascii="Tahoma" w:hAnsi="Tahoma" w:cs="Tahoma"/>
          <w:b/>
          <w:color w:val="00B0F0"/>
        </w:rPr>
        <w:tab/>
      </w:r>
      <w:r w:rsidRPr="00B24C5F">
        <w:rPr>
          <w:i/>
        </w:rPr>
        <w:t>enkrateian - mastery</w:t>
      </w:r>
    </w:p>
    <w:p w:rsidR="00B24C5F" w:rsidRDefault="00B24C5F" w:rsidP="00762221">
      <w:pPr>
        <w:spacing w:line="360" w:lineRule="auto"/>
        <w:rPr>
          <w:rFonts w:ascii="Tahoma" w:hAnsi="Tahoma" w:cs="Tahoma"/>
          <w:b/>
          <w:color w:val="00B0F0"/>
        </w:rPr>
      </w:pPr>
      <w:r w:rsidRPr="00B24C5F">
        <w:rPr>
          <w:rFonts w:ascii="Tahoma" w:hAnsi="Tahoma" w:cs="Tahoma"/>
          <w:b/>
          <w:color w:val="00B0F0"/>
        </w:rPr>
        <w:t>Steadfastness</w:t>
      </w:r>
      <w:r>
        <w:rPr>
          <w:rFonts w:ascii="Tahoma" w:hAnsi="Tahoma" w:cs="Tahoma"/>
          <w:b/>
          <w:color w:val="00B0F0"/>
        </w:rPr>
        <w:t xml:space="preserve"> </w:t>
      </w:r>
      <w:r>
        <w:rPr>
          <w:rFonts w:ascii="Tahoma" w:hAnsi="Tahoma" w:cs="Tahoma"/>
          <w:b/>
          <w:color w:val="00B0F0"/>
        </w:rPr>
        <w:tab/>
      </w:r>
      <w:r>
        <w:rPr>
          <w:rFonts w:ascii="Tahoma" w:hAnsi="Tahoma" w:cs="Tahoma"/>
          <w:b/>
          <w:color w:val="00B0F0"/>
        </w:rPr>
        <w:tab/>
      </w:r>
      <w:r>
        <w:rPr>
          <w:rFonts w:ascii="Tahoma" w:hAnsi="Tahoma" w:cs="Tahoma"/>
          <w:b/>
          <w:color w:val="00B0F0"/>
        </w:rPr>
        <w:tab/>
      </w:r>
      <w:r w:rsidRPr="00B24C5F">
        <w:rPr>
          <w:i/>
        </w:rPr>
        <w:t>upomonēn – a patient enduring</w:t>
      </w:r>
    </w:p>
    <w:p w:rsidR="00B24C5F" w:rsidRDefault="00B24C5F" w:rsidP="00762221">
      <w:pPr>
        <w:spacing w:line="360" w:lineRule="auto"/>
        <w:rPr>
          <w:rFonts w:ascii="Tahoma" w:hAnsi="Tahoma" w:cs="Tahoma"/>
          <w:b/>
          <w:color w:val="00B0F0"/>
        </w:rPr>
      </w:pPr>
      <w:r w:rsidRPr="00B24C5F">
        <w:rPr>
          <w:rFonts w:ascii="Tahoma" w:hAnsi="Tahoma" w:cs="Tahoma"/>
          <w:b/>
          <w:color w:val="00B0F0"/>
        </w:rPr>
        <w:t>Godliness</w:t>
      </w:r>
      <w:r>
        <w:rPr>
          <w:rFonts w:ascii="Tahoma" w:hAnsi="Tahoma" w:cs="Tahoma"/>
          <w:b/>
          <w:color w:val="00B0F0"/>
        </w:rPr>
        <w:t xml:space="preserve"> </w:t>
      </w:r>
      <w:r>
        <w:rPr>
          <w:rFonts w:ascii="Tahoma" w:hAnsi="Tahoma" w:cs="Tahoma"/>
          <w:b/>
          <w:color w:val="00B0F0"/>
        </w:rPr>
        <w:tab/>
      </w:r>
      <w:r>
        <w:rPr>
          <w:rFonts w:ascii="Tahoma" w:hAnsi="Tahoma" w:cs="Tahoma"/>
          <w:b/>
          <w:color w:val="00B0F0"/>
        </w:rPr>
        <w:tab/>
      </w:r>
      <w:r>
        <w:rPr>
          <w:rFonts w:ascii="Tahoma" w:hAnsi="Tahoma" w:cs="Tahoma"/>
          <w:b/>
          <w:color w:val="00B0F0"/>
        </w:rPr>
        <w:tab/>
      </w:r>
      <w:r>
        <w:rPr>
          <w:rFonts w:ascii="Tahoma" w:hAnsi="Tahoma" w:cs="Tahoma"/>
          <w:b/>
          <w:color w:val="00B0F0"/>
        </w:rPr>
        <w:tab/>
      </w:r>
      <w:r w:rsidRPr="00B24C5F">
        <w:rPr>
          <w:i/>
        </w:rPr>
        <w:t>eusebeian – piety, a loving obedience to God</w:t>
      </w:r>
    </w:p>
    <w:p w:rsidR="00B24C5F" w:rsidRDefault="00B24C5F" w:rsidP="00762221">
      <w:pPr>
        <w:spacing w:line="360" w:lineRule="auto"/>
        <w:rPr>
          <w:rFonts w:ascii="Tahoma" w:hAnsi="Tahoma" w:cs="Tahoma"/>
        </w:rPr>
      </w:pPr>
      <w:r>
        <w:rPr>
          <w:rFonts w:ascii="Tahoma" w:hAnsi="Tahoma" w:cs="Tahoma"/>
          <w:b/>
          <w:color w:val="00B0F0"/>
        </w:rPr>
        <w:t>B</w:t>
      </w:r>
      <w:r w:rsidRPr="00B24C5F">
        <w:rPr>
          <w:rFonts w:ascii="Tahoma" w:hAnsi="Tahoma" w:cs="Tahoma"/>
          <w:b/>
          <w:color w:val="00B0F0"/>
        </w:rPr>
        <w:t>rotherly affection</w:t>
      </w:r>
      <w:r>
        <w:rPr>
          <w:rFonts w:ascii="Tahoma" w:hAnsi="Tahoma" w:cs="Tahoma"/>
          <w:b/>
          <w:color w:val="00B0F0"/>
        </w:rPr>
        <w:t xml:space="preserve">  </w:t>
      </w:r>
      <w:r>
        <w:rPr>
          <w:rFonts w:ascii="Tahoma" w:hAnsi="Tahoma" w:cs="Tahoma"/>
          <w:b/>
          <w:color w:val="00B0F0"/>
        </w:rPr>
        <w:tab/>
      </w:r>
      <w:r>
        <w:rPr>
          <w:rFonts w:ascii="Tahoma" w:hAnsi="Tahoma" w:cs="Tahoma"/>
          <w:b/>
          <w:color w:val="00B0F0"/>
        </w:rPr>
        <w:tab/>
      </w:r>
      <w:r w:rsidRPr="00B24C5F">
        <w:rPr>
          <w:i/>
        </w:rPr>
        <w:t>Philadelphian – brotherly kindness</w:t>
      </w:r>
    </w:p>
    <w:p w:rsidR="00B24C5F" w:rsidRPr="009A337D" w:rsidRDefault="00B24C5F" w:rsidP="00762221">
      <w:pPr>
        <w:spacing w:line="360" w:lineRule="auto"/>
        <w:rPr>
          <w:rFonts w:ascii="Tahoma" w:hAnsi="Tahoma" w:cs="Tahoma"/>
        </w:rPr>
      </w:pPr>
      <w:r w:rsidRPr="00B24C5F">
        <w:rPr>
          <w:rFonts w:ascii="Tahoma" w:hAnsi="Tahoma" w:cs="Tahoma"/>
          <w:b/>
          <w:color w:val="00B0F0"/>
        </w:rPr>
        <w:t>Love</w:t>
      </w:r>
      <w:r>
        <w:rPr>
          <w:rFonts w:ascii="Tahoma" w:hAnsi="Tahoma" w:cs="Tahoma"/>
          <w:b/>
          <w:color w:val="00B0F0"/>
        </w:rPr>
        <w:t xml:space="preserve"> </w:t>
      </w:r>
      <w:r>
        <w:rPr>
          <w:rFonts w:ascii="Tahoma" w:hAnsi="Tahoma" w:cs="Tahoma"/>
          <w:b/>
          <w:color w:val="00B0F0"/>
        </w:rPr>
        <w:tab/>
      </w:r>
      <w:r>
        <w:rPr>
          <w:rFonts w:ascii="Tahoma" w:hAnsi="Tahoma" w:cs="Tahoma"/>
          <w:b/>
          <w:color w:val="00B0F0"/>
        </w:rPr>
        <w:tab/>
      </w:r>
      <w:r>
        <w:rPr>
          <w:rFonts w:ascii="Tahoma" w:hAnsi="Tahoma" w:cs="Tahoma"/>
          <w:b/>
          <w:color w:val="00B0F0"/>
        </w:rPr>
        <w:tab/>
      </w:r>
      <w:r>
        <w:rPr>
          <w:rFonts w:ascii="Tahoma" w:hAnsi="Tahoma" w:cs="Tahoma"/>
          <w:b/>
          <w:color w:val="00B0F0"/>
        </w:rPr>
        <w:tab/>
      </w:r>
      <w:r>
        <w:rPr>
          <w:rFonts w:ascii="Tahoma" w:hAnsi="Tahoma" w:cs="Tahoma"/>
          <w:b/>
          <w:color w:val="00B0F0"/>
        </w:rPr>
        <w:tab/>
      </w:r>
      <w:r w:rsidRPr="00B24C5F">
        <w:rPr>
          <w:i/>
        </w:rPr>
        <w:t>agapēn- love, goodwill</w:t>
      </w:r>
    </w:p>
    <w:p w:rsidR="001F2928" w:rsidRPr="00762221" w:rsidRDefault="001F2928" w:rsidP="001F2928">
      <w:pPr>
        <w:pStyle w:val="Heading2"/>
        <w:spacing w:line="360" w:lineRule="auto"/>
        <w:rPr>
          <w:rFonts w:ascii="Tahoma" w:hAnsi="Tahoma" w:cs="Tahoma"/>
          <w:b w:val="0"/>
          <w:i w:val="0"/>
          <w:sz w:val="24"/>
          <w:szCs w:val="24"/>
        </w:rPr>
      </w:pPr>
      <w:r>
        <w:rPr>
          <w:rFonts w:ascii="Tahoma" w:hAnsi="Tahoma" w:cs="Tahoma"/>
        </w:rPr>
        <w:lastRenderedPageBreak/>
        <w:t>……..</w:t>
      </w:r>
      <w:r w:rsidRPr="001F2928">
        <w:rPr>
          <w:rFonts w:ascii="Tahoma" w:hAnsi="Tahoma" w:cs="Tahoma"/>
          <w:i w:val="0"/>
          <w:sz w:val="24"/>
          <w:szCs w:val="24"/>
        </w:rPr>
        <w:t xml:space="preserve"> </w:t>
      </w:r>
      <w:r w:rsidRPr="009A337D">
        <w:rPr>
          <w:rFonts w:ascii="Tahoma" w:hAnsi="Tahoma" w:cs="Tahoma"/>
          <w:i w:val="0"/>
          <w:sz w:val="24"/>
          <w:szCs w:val="24"/>
        </w:rPr>
        <w:t>for if you practice these qualities you will never fall.</w:t>
      </w:r>
      <w:r w:rsidRPr="00762221">
        <w:rPr>
          <w:rFonts w:ascii="Tahoma" w:hAnsi="Tahoma" w:cs="Tahoma"/>
          <w:b w:val="0"/>
          <w:i w:val="0"/>
          <w:sz w:val="24"/>
          <w:szCs w:val="24"/>
        </w:rPr>
        <w:t xml:space="preserve"> </w:t>
      </w:r>
      <w:r>
        <w:rPr>
          <w:rFonts w:ascii="Tahoma" w:hAnsi="Tahoma" w:cs="Tahoma"/>
          <w:b w:val="0"/>
          <w:i w:val="0"/>
          <w:sz w:val="24"/>
          <w:szCs w:val="24"/>
        </w:rPr>
        <w:t xml:space="preserve"> </w:t>
      </w:r>
      <w:r w:rsidRPr="009A337D">
        <w:rPr>
          <w:rFonts w:ascii="Tahoma" w:hAnsi="Tahoma" w:cs="Tahoma"/>
          <w:b w:val="0"/>
          <w:i w:val="0"/>
          <w:color w:val="auto"/>
          <w:sz w:val="24"/>
          <w:szCs w:val="24"/>
          <w:vertAlign w:val="superscript"/>
        </w:rPr>
        <w:t>11</w:t>
      </w:r>
      <w:r w:rsidRPr="009A337D">
        <w:rPr>
          <w:rFonts w:ascii="Tahoma" w:hAnsi="Tahoma" w:cs="Tahoma"/>
          <w:i w:val="0"/>
          <w:color w:val="FF0000"/>
          <w:sz w:val="24"/>
          <w:szCs w:val="24"/>
        </w:rPr>
        <w:t>For in this way</w:t>
      </w:r>
      <w:r w:rsidRPr="00762221">
        <w:rPr>
          <w:rFonts w:ascii="Tahoma" w:hAnsi="Tahoma" w:cs="Tahoma"/>
          <w:b w:val="0"/>
          <w:i w:val="0"/>
          <w:sz w:val="24"/>
          <w:szCs w:val="24"/>
        </w:rPr>
        <w:t xml:space="preserve"> there will be richly provided for you an entrance into the eternal kingdom of our Lord and Savior Jesus Christ.</w:t>
      </w:r>
    </w:p>
    <w:p w:rsidR="00762221" w:rsidRPr="002D14C7" w:rsidRDefault="002D14C7" w:rsidP="002D14C7">
      <w:pPr>
        <w:pStyle w:val="Heading2"/>
        <w:spacing w:line="360" w:lineRule="auto"/>
        <w:rPr>
          <w:rFonts w:ascii="Tahoma" w:hAnsi="Tahoma" w:cs="Tahoma"/>
          <w:b w:val="0"/>
          <w:i w:val="0"/>
          <w:sz w:val="24"/>
          <w:szCs w:val="24"/>
        </w:rPr>
      </w:pPr>
      <w:r>
        <w:rPr>
          <w:rFonts w:ascii="Tahoma" w:hAnsi="Tahoma" w:cs="Tahoma"/>
          <w:i w:val="0"/>
          <w:sz w:val="24"/>
          <w:szCs w:val="24"/>
        </w:rPr>
        <w:t>2 Timothy 4: </w:t>
      </w:r>
      <w:r w:rsidR="00762221" w:rsidRPr="002D14C7">
        <w:rPr>
          <w:rFonts w:ascii="Tahoma" w:hAnsi="Tahoma" w:cs="Tahoma"/>
          <w:b w:val="0"/>
          <w:i w:val="0"/>
          <w:sz w:val="24"/>
          <w:szCs w:val="24"/>
          <w:vertAlign w:val="superscript"/>
        </w:rPr>
        <w:t>6</w:t>
      </w:r>
      <w:r w:rsidR="00762221" w:rsidRPr="002D14C7">
        <w:rPr>
          <w:rFonts w:ascii="Tahoma" w:hAnsi="Tahoma" w:cs="Tahoma"/>
          <w:b w:val="0"/>
          <w:i w:val="0"/>
          <w:sz w:val="24"/>
          <w:szCs w:val="24"/>
        </w:rPr>
        <w:t xml:space="preserve">For I am already being poured out as a drink offering, and the time of my departure has come. </w:t>
      </w:r>
      <w:r w:rsidR="00762221" w:rsidRPr="002D14C7">
        <w:rPr>
          <w:rFonts w:ascii="Tahoma" w:hAnsi="Tahoma" w:cs="Tahoma"/>
          <w:b w:val="0"/>
          <w:i w:val="0"/>
          <w:sz w:val="24"/>
          <w:szCs w:val="24"/>
          <w:vertAlign w:val="superscript"/>
        </w:rPr>
        <w:t>7</w:t>
      </w:r>
      <w:r w:rsidR="00762221" w:rsidRPr="002D14C7">
        <w:rPr>
          <w:rFonts w:ascii="Tahoma" w:hAnsi="Tahoma" w:cs="Tahoma"/>
          <w:b w:val="0"/>
          <w:i w:val="0"/>
          <w:sz w:val="24"/>
          <w:szCs w:val="24"/>
        </w:rPr>
        <w:t xml:space="preserve"> </w:t>
      </w:r>
      <w:r w:rsidR="00762221" w:rsidRPr="001F2928">
        <w:rPr>
          <w:rFonts w:ascii="Tahoma" w:hAnsi="Tahoma" w:cs="Tahoma"/>
          <w:i w:val="0"/>
          <w:sz w:val="24"/>
          <w:szCs w:val="24"/>
        </w:rPr>
        <w:t>I have fought</w:t>
      </w:r>
      <w:r w:rsidR="00762221" w:rsidRPr="002D14C7">
        <w:rPr>
          <w:rFonts w:ascii="Tahoma" w:hAnsi="Tahoma" w:cs="Tahoma"/>
          <w:b w:val="0"/>
          <w:i w:val="0"/>
          <w:sz w:val="24"/>
          <w:szCs w:val="24"/>
        </w:rPr>
        <w:t xml:space="preserve"> the good fight, </w:t>
      </w:r>
      <w:r w:rsidR="00762221" w:rsidRPr="001F2928">
        <w:rPr>
          <w:rFonts w:ascii="Tahoma" w:hAnsi="Tahoma" w:cs="Tahoma"/>
          <w:i w:val="0"/>
          <w:sz w:val="24"/>
          <w:szCs w:val="24"/>
        </w:rPr>
        <w:t>I have finished the race,</w:t>
      </w:r>
      <w:r w:rsidR="00762221" w:rsidRPr="002D14C7">
        <w:rPr>
          <w:rFonts w:ascii="Tahoma" w:hAnsi="Tahoma" w:cs="Tahoma"/>
          <w:b w:val="0"/>
          <w:i w:val="0"/>
          <w:sz w:val="24"/>
          <w:szCs w:val="24"/>
        </w:rPr>
        <w:t xml:space="preserve"> </w:t>
      </w:r>
      <w:r w:rsidR="00762221" w:rsidRPr="001F2928">
        <w:rPr>
          <w:rFonts w:ascii="Tahoma" w:hAnsi="Tahoma" w:cs="Tahoma"/>
          <w:i w:val="0"/>
          <w:sz w:val="24"/>
          <w:szCs w:val="24"/>
        </w:rPr>
        <w:t>I have kept the faith</w:t>
      </w:r>
      <w:r w:rsidR="00762221" w:rsidRPr="002D14C7">
        <w:rPr>
          <w:rFonts w:ascii="Tahoma" w:hAnsi="Tahoma" w:cs="Tahoma"/>
          <w:b w:val="0"/>
          <w:i w:val="0"/>
          <w:sz w:val="24"/>
          <w:szCs w:val="24"/>
        </w:rPr>
        <w:t xml:space="preserve">. </w:t>
      </w:r>
      <w:r w:rsidR="00762221" w:rsidRPr="002D14C7">
        <w:rPr>
          <w:rFonts w:ascii="Tahoma" w:hAnsi="Tahoma" w:cs="Tahoma"/>
          <w:b w:val="0"/>
          <w:i w:val="0"/>
          <w:sz w:val="24"/>
          <w:szCs w:val="24"/>
          <w:vertAlign w:val="superscript"/>
        </w:rPr>
        <w:t>8</w:t>
      </w:r>
      <w:r w:rsidR="00762221" w:rsidRPr="002D14C7">
        <w:rPr>
          <w:rFonts w:ascii="Tahoma" w:hAnsi="Tahoma" w:cs="Tahoma"/>
          <w:b w:val="0"/>
          <w:i w:val="0"/>
          <w:sz w:val="24"/>
          <w:szCs w:val="24"/>
        </w:rPr>
        <w:t>Henceforth there is laid up for me the crown of righteousness, which the Lord, the righteous judge, will award to me on that Day, and not only to me but also to all who have loved his appearing.</w:t>
      </w:r>
    </w:p>
    <w:sectPr w:rsidR="00762221" w:rsidRPr="002D14C7" w:rsidSect="00FB09AB">
      <w:headerReference w:type="default" r:id="rId8"/>
      <w:footerReference w:type="default" r:id="rId9"/>
      <w:pgSz w:w="12240" w:h="15840"/>
      <w:pgMar w:top="1610" w:right="1134" w:bottom="1693" w:left="1134" w:header="1134" w:footer="1134" w:gutter="0"/>
      <w:cols w:space="720"/>
      <w:docGrid w:linePitch="24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0ECB" w:rsidRDefault="00BD0ECB">
      <w:r>
        <w:separator/>
      </w:r>
    </w:p>
  </w:endnote>
  <w:endnote w:type="continuationSeparator" w:id="0">
    <w:p w:rsidR="00BD0ECB" w:rsidRDefault="00BD0E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font92">
    <w:altName w:val="Times New Roman"/>
    <w:charset w:val="00"/>
    <w:family w:val="auto"/>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C5F" w:rsidRDefault="00B24C5F">
    <w:pPr>
      <w:pStyle w:val="Footer"/>
    </w:pPr>
    <w:r>
      <w:tab/>
    </w:r>
    <w:fldSimple w:instr=" PAGE ">
      <w:r w:rsidR="00DA4834">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0ECB" w:rsidRDefault="00BD0ECB">
      <w:r>
        <w:separator/>
      </w:r>
    </w:p>
  </w:footnote>
  <w:footnote w:type="continuationSeparator" w:id="0">
    <w:p w:rsidR="00BD0ECB" w:rsidRDefault="00BD0E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C5F" w:rsidRDefault="00B24C5F">
    <w:pPr>
      <w:pStyle w:val="Header"/>
      <w:rPr>
        <w:rFonts w:ascii="Tahoma" w:hAnsi="Tahoma" w:cs="Tahoma"/>
        <w:sz w:val="16"/>
        <w:szCs w:val="16"/>
      </w:rPr>
    </w:pPr>
    <w:r>
      <w:rPr>
        <w:rFonts w:ascii="Tahoma" w:hAnsi="Tahoma" w:cs="Tahoma"/>
        <w:sz w:val="16"/>
        <w:szCs w:val="16"/>
      </w:rPr>
      <w:t>ESV - English Standard Version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4105476"/>
    <w:multiLevelType w:val="hybridMultilevel"/>
    <w:tmpl w:val="A16E7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FF788A"/>
    <w:multiLevelType w:val="hybridMultilevel"/>
    <w:tmpl w:val="385C8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7F10E5"/>
    <w:multiLevelType w:val="hybridMultilevel"/>
    <w:tmpl w:val="8D847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47505"/>
    <w:rsid w:val="000008EA"/>
    <w:rsid w:val="000059D6"/>
    <w:rsid w:val="00021649"/>
    <w:rsid w:val="000223C0"/>
    <w:rsid w:val="000230DE"/>
    <w:rsid w:val="00041F8C"/>
    <w:rsid w:val="00043022"/>
    <w:rsid w:val="00045DE8"/>
    <w:rsid w:val="00047505"/>
    <w:rsid w:val="000743B6"/>
    <w:rsid w:val="0008607C"/>
    <w:rsid w:val="0009093D"/>
    <w:rsid w:val="00093E5B"/>
    <w:rsid w:val="000A16EA"/>
    <w:rsid w:val="000A789A"/>
    <w:rsid w:val="000B3443"/>
    <w:rsid w:val="000C2AE5"/>
    <w:rsid w:val="000D0CE4"/>
    <w:rsid w:val="000F4395"/>
    <w:rsid w:val="00104E87"/>
    <w:rsid w:val="001166E2"/>
    <w:rsid w:val="00130178"/>
    <w:rsid w:val="00143A4E"/>
    <w:rsid w:val="001627B2"/>
    <w:rsid w:val="00186267"/>
    <w:rsid w:val="001B0B15"/>
    <w:rsid w:val="001B0E7E"/>
    <w:rsid w:val="001B6711"/>
    <w:rsid w:val="001C4E3C"/>
    <w:rsid w:val="001D30AF"/>
    <w:rsid w:val="001D5A54"/>
    <w:rsid w:val="001E076B"/>
    <w:rsid w:val="001F2928"/>
    <w:rsid w:val="001F2BFE"/>
    <w:rsid w:val="001F3B20"/>
    <w:rsid w:val="002131AA"/>
    <w:rsid w:val="002138CB"/>
    <w:rsid w:val="00217A9C"/>
    <w:rsid w:val="00221146"/>
    <w:rsid w:val="002309AF"/>
    <w:rsid w:val="00231511"/>
    <w:rsid w:val="002334F9"/>
    <w:rsid w:val="002400C3"/>
    <w:rsid w:val="00264605"/>
    <w:rsid w:val="00282756"/>
    <w:rsid w:val="002969B3"/>
    <w:rsid w:val="002A1626"/>
    <w:rsid w:val="002A440D"/>
    <w:rsid w:val="002B62B8"/>
    <w:rsid w:val="002B7817"/>
    <w:rsid w:val="002D14C7"/>
    <w:rsid w:val="002D5A60"/>
    <w:rsid w:val="002E0260"/>
    <w:rsid w:val="0031038F"/>
    <w:rsid w:val="00323683"/>
    <w:rsid w:val="00325229"/>
    <w:rsid w:val="00327115"/>
    <w:rsid w:val="003416D5"/>
    <w:rsid w:val="0034780E"/>
    <w:rsid w:val="00384E4B"/>
    <w:rsid w:val="003938F6"/>
    <w:rsid w:val="003A1BE1"/>
    <w:rsid w:val="003A470B"/>
    <w:rsid w:val="003C09DD"/>
    <w:rsid w:val="003C3654"/>
    <w:rsid w:val="003D4F19"/>
    <w:rsid w:val="003E1877"/>
    <w:rsid w:val="003F00E6"/>
    <w:rsid w:val="003F052C"/>
    <w:rsid w:val="003F3BA8"/>
    <w:rsid w:val="00401AD8"/>
    <w:rsid w:val="00402130"/>
    <w:rsid w:val="00402229"/>
    <w:rsid w:val="00404CF5"/>
    <w:rsid w:val="00404E79"/>
    <w:rsid w:val="0042346C"/>
    <w:rsid w:val="004234F7"/>
    <w:rsid w:val="004261D2"/>
    <w:rsid w:val="0043694C"/>
    <w:rsid w:val="004406D5"/>
    <w:rsid w:val="004410E3"/>
    <w:rsid w:val="00441AE3"/>
    <w:rsid w:val="00442684"/>
    <w:rsid w:val="00463E09"/>
    <w:rsid w:val="00476A53"/>
    <w:rsid w:val="0049296E"/>
    <w:rsid w:val="004A0F3D"/>
    <w:rsid w:val="004D6CF8"/>
    <w:rsid w:val="004D7C00"/>
    <w:rsid w:val="005023D6"/>
    <w:rsid w:val="00514190"/>
    <w:rsid w:val="00514285"/>
    <w:rsid w:val="00540BB9"/>
    <w:rsid w:val="00546C48"/>
    <w:rsid w:val="00552FAC"/>
    <w:rsid w:val="00562C95"/>
    <w:rsid w:val="00573EF4"/>
    <w:rsid w:val="00576F63"/>
    <w:rsid w:val="005856AE"/>
    <w:rsid w:val="00586A88"/>
    <w:rsid w:val="005A1C48"/>
    <w:rsid w:val="005A2973"/>
    <w:rsid w:val="005B2CD0"/>
    <w:rsid w:val="005B37B5"/>
    <w:rsid w:val="005D11E2"/>
    <w:rsid w:val="005D17B7"/>
    <w:rsid w:val="005E4985"/>
    <w:rsid w:val="005F1688"/>
    <w:rsid w:val="0062735E"/>
    <w:rsid w:val="006431E3"/>
    <w:rsid w:val="00654353"/>
    <w:rsid w:val="006570F5"/>
    <w:rsid w:val="006A5824"/>
    <w:rsid w:val="006B1DA7"/>
    <w:rsid w:val="006B6BE5"/>
    <w:rsid w:val="006C2F99"/>
    <w:rsid w:val="006D1C50"/>
    <w:rsid w:val="006E10FD"/>
    <w:rsid w:val="006F06B4"/>
    <w:rsid w:val="00712BA9"/>
    <w:rsid w:val="00722C1D"/>
    <w:rsid w:val="00725A54"/>
    <w:rsid w:val="007323A9"/>
    <w:rsid w:val="00752778"/>
    <w:rsid w:val="007561C6"/>
    <w:rsid w:val="00762221"/>
    <w:rsid w:val="007748C0"/>
    <w:rsid w:val="007B1238"/>
    <w:rsid w:val="007B2C97"/>
    <w:rsid w:val="007D652E"/>
    <w:rsid w:val="007E244C"/>
    <w:rsid w:val="007F5828"/>
    <w:rsid w:val="00810E9E"/>
    <w:rsid w:val="00834958"/>
    <w:rsid w:val="008A0D85"/>
    <w:rsid w:val="008B17E5"/>
    <w:rsid w:val="008B4FB3"/>
    <w:rsid w:val="008B7D00"/>
    <w:rsid w:val="008D1DE5"/>
    <w:rsid w:val="008D7068"/>
    <w:rsid w:val="009022DB"/>
    <w:rsid w:val="00907E32"/>
    <w:rsid w:val="0091201C"/>
    <w:rsid w:val="009216D6"/>
    <w:rsid w:val="00924F11"/>
    <w:rsid w:val="00924F20"/>
    <w:rsid w:val="00931C7E"/>
    <w:rsid w:val="0093543F"/>
    <w:rsid w:val="009832C3"/>
    <w:rsid w:val="00993910"/>
    <w:rsid w:val="009977AD"/>
    <w:rsid w:val="009A337D"/>
    <w:rsid w:val="009C480C"/>
    <w:rsid w:val="009C4F7C"/>
    <w:rsid w:val="009C6532"/>
    <w:rsid w:val="00A05CC5"/>
    <w:rsid w:val="00A05FCC"/>
    <w:rsid w:val="00A24F9B"/>
    <w:rsid w:val="00A30660"/>
    <w:rsid w:val="00A34A76"/>
    <w:rsid w:val="00A662DA"/>
    <w:rsid w:val="00A72F4E"/>
    <w:rsid w:val="00A82814"/>
    <w:rsid w:val="00A9719D"/>
    <w:rsid w:val="00AA16A7"/>
    <w:rsid w:val="00AA4449"/>
    <w:rsid w:val="00AB31BB"/>
    <w:rsid w:val="00AD0841"/>
    <w:rsid w:val="00AD2F62"/>
    <w:rsid w:val="00AD6021"/>
    <w:rsid w:val="00B24C5F"/>
    <w:rsid w:val="00B314A8"/>
    <w:rsid w:val="00B33B1E"/>
    <w:rsid w:val="00B37882"/>
    <w:rsid w:val="00B5322D"/>
    <w:rsid w:val="00B6774D"/>
    <w:rsid w:val="00B84C7B"/>
    <w:rsid w:val="00B8765F"/>
    <w:rsid w:val="00B87C19"/>
    <w:rsid w:val="00B91292"/>
    <w:rsid w:val="00BA1400"/>
    <w:rsid w:val="00BC096B"/>
    <w:rsid w:val="00BC0BDE"/>
    <w:rsid w:val="00BD07A0"/>
    <w:rsid w:val="00BD0ECB"/>
    <w:rsid w:val="00BD4DF7"/>
    <w:rsid w:val="00BF006F"/>
    <w:rsid w:val="00BF23DC"/>
    <w:rsid w:val="00BF5803"/>
    <w:rsid w:val="00C0255F"/>
    <w:rsid w:val="00C0708A"/>
    <w:rsid w:val="00C1479B"/>
    <w:rsid w:val="00C4339D"/>
    <w:rsid w:val="00C75DC9"/>
    <w:rsid w:val="00C76B6E"/>
    <w:rsid w:val="00C9179C"/>
    <w:rsid w:val="00C94E50"/>
    <w:rsid w:val="00CA5BC5"/>
    <w:rsid w:val="00CB38D3"/>
    <w:rsid w:val="00CC57C2"/>
    <w:rsid w:val="00D130C3"/>
    <w:rsid w:val="00D1313D"/>
    <w:rsid w:val="00D13149"/>
    <w:rsid w:val="00D236A3"/>
    <w:rsid w:val="00D53C87"/>
    <w:rsid w:val="00D61ECA"/>
    <w:rsid w:val="00D73D9C"/>
    <w:rsid w:val="00D86900"/>
    <w:rsid w:val="00D87C56"/>
    <w:rsid w:val="00D94F3E"/>
    <w:rsid w:val="00DA4834"/>
    <w:rsid w:val="00DB02B9"/>
    <w:rsid w:val="00DB0D76"/>
    <w:rsid w:val="00DD217D"/>
    <w:rsid w:val="00E0234D"/>
    <w:rsid w:val="00E11A73"/>
    <w:rsid w:val="00E14F03"/>
    <w:rsid w:val="00E17374"/>
    <w:rsid w:val="00E24095"/>
    <w:rsid w:val="00E2745F"/>
    <w:rsid w:val="00E30870"/>
    <w:rsid w:val="00E31681"/>
    <w:rsid w:val="00E35C99"/>
    <w:rsid w:val="00E4484F"/>
    <w:rsid w:val="00E4592E"/>
    <w:rsid w:val="00E46476"/>
    <w:rsid w:val="00E62786"/>
    <w:rsid w:val="00E85C50"/>
    <w:rsid w:val="00EA2BD4"/>
    <w:rsid w:val="00EC2833"/>
    <w:rsid w:val="00EC37D3"/>
    <w:rsid w:val="00ED3FCF"/>
    <w:rsid w:val="00ED43CA"/>
    <w:rsid w:val="00ED468A"/>
    <w:rsid w:val="00EE4AFD"/>
    <w:rsid w:val="00EF1A51"/>
    <w:rsid w:val="00F27EE7"/>
    <w:rsid w:val="00F35FFC"/>
    <w:rsid w:val="00F56735"/>
    <w:rsid w:val="00F57765"/>
    <w:rsid w:val="00F61924"/>
    <w:rsid w:val="00F833A5"/>
    <w:rsid w:val="00F92297"/>
    <w:rsid w:val="00F927ED"/>
    <w:rsid w:val="00F93A27"/>
    <w:rsid w:val="00F9764D"/>
    <w:rsid w:val="00FB09AB"/>
    <w:rsid w:val="00FD301A"/>
    <w:rsid w:val="00FF018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9AB"/>
    <w:pPr>
      <w:suppressAutoHyphens/>
    </w:pPr>
    <w:rPr>
      <w:rFonts w:ascii="Arial" w:eastAsia="Arial Unicode MS" w:hAnsi="Arial" w:cs="Arial"/>
      <w:color w:val="000000"/>
      <w:kern w:val="1"/>
      <w:sz w:val="24"/>
      <w:szCs w:val="24"/>
      <w:lang w:eastAsia="ar-SA"/>
    </w:rPr>
  </w:style>
  <w:style w:type="paragraph" w:styleId="Heading2">
    <w:name w:val="heading 2"/>
    <w:basedOn w:val="Normal"/>
    <w:next w:val="Normal"/>
    <w:link w:val="Heading2Char"/>
    <w:uiPriority w:val="9"/>
    <w:unhideWhenUsed/>
    <w:qFormat/>
    <w:rsid w:val="00762221"/>
    <w:pPr>
      <w:keepNext/>
      <w:spacing w:before="240" w:after="60"/>
      <w:outlineLvl w:val="1"/>
    </w:pPr>
    <w:rPr>
      <w:rFonts w:ascii="Cambria" w:eastAsia="Times New Roman" w:hAnsi="Cambria" w:cs="Times New Roman"/>
      <w:b/>
      <w:bCs/>
      <w:i/>
      <w:iCs/>
      <w:sz w:val="28"/>
      <w:szCs w:val="28"/>
    </w:rPr>
  </w:style>
  <w:style w:type="paragraph" w:styleId="Heading4">
    <w:name w:val="heading 4"/>
    <w:basedOn w:val="Normal"/>
    <w:next w:val="BodyText"/>
    <w:qFormat/>
    <w:rsid w:val="00FB09AB"/>
    <w:pPr>
      <w:keepNext/>
      <w:tabs>
        <w:tab w:val="num" w:pos="0"/>
      </w:tabs>
      <w:spacing w:before="200"/>
      <w:outlineLvl w:val="3"/>
    </w:pPr>
    <w:rPr>
      <w:rFonts w:ascii="Cambria" w:hAnsi="Cambria" w:cs="font92"/>
      <w:b/>
      <w:bCs/>
      <w:i/>
      <w:iCs/>
      <w:color w:val="4F81BD"/>
    </w:rPr>
  </w:style>
  <w:style w:type="paragraph" w:styleId="Heading5">
    <w:name w:val="heading 5"/>
    <w:basedOn w:val="Normal"/>
    <w:next w:val="BodyText"/>
    <w:qFormat/>
    <w:rsid w:val="00FB09AB"/>
    <w:pPr>
      <w:tabs>
        <w:tab w:val="num" w:pos="0"/>
      </w:tabs>
      <w:ind w:left="1008" w:hanging="1008"/>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rsid w:val="00FB09AB"/>
  </w:style>
  <w:style w:type="character" w:styleId="Hyperlink">
    <w:name w:val="Hyperlink"/>
    <w:rsid w:val="00FB09AB"/>
    <w:rPr>
      <w:color w:val="0000FF"/>
      <w:u w:val="single"/>
    </w:rPr>
  </w:style>
  <w:style w:type="character" w:customStyle="1" w:styleId="Heading5Char">
    <w:name w:val="Heading 5 Char"/>
    <w:rsid w:val="00FB09AB"/>
    <w:rPr>
      <w:b/>
      <w:bCs/>
    </w:rPr>
  </w:style>
  <w:style w:type="character" w:customStyle="1" w:styleId="Heading4Char">
    <w:name w:val="Heading 4 Char"/>
    <w:basedOn w:val="DefaultParagraphFont1"/>
    <w:rsid w:val="00FB09AB"/>
    <w:rPr>
      <w:rFonts w:ascii="Cambria" w:hAnsi="Cambria" w:cs="font92"/>
      <w:b/>
      <w:bCs/>
      <w:i/>
      <w:iCs/>
      <w:color w:val="4F81BD"/>
      <w:kern w:val="1"/>
      <w:sz w:val="24"/>
      <w:szCs w:val="24"/>
    </w:rPr>
  </w:style>
  <w:style w:type="paragraph" w:customStyle="1" w:styleId="Heading">
    <w:name w:val="Heading"/>
    <w:basedOn w:val="Normal"/>
    <w:next w:val="BodyText"/>
    <w:rsid w:val="00FB09AB"/>
    <w:pPr>
      <w:keepNext/>
      <w:spacing w:before="240" w:after="120"/>
    </w:pPr>
    <w:rPr>
      <w:rFonts w:eastAsia="MS Mincho" w:cs="Tahoma"/>
      <w:sz w:val="28"/>
      <w:szCs w:val="28"/>
    </w:rPr>
  </w:style>
  <w:style w:type="paragraph" w:styleId="BodyText">
    <w:name w:val="Body Text"/>
    <w:basedOn w:val="Normal"/>
    <w:rsid w:val="00FB09AB"/>
    <w:pPr>
      <w:spacing w:after="120"/>
    </w:pPr>
  </w:style>
  <w:style w:type="paragraph" w:styleId="List">
    <w:name w:val="List"/>
    <w:basedOn w:val="BodyText"/>
    <w:rsid w:val="00FB09AB"/>
    <w:rPr>
      <w:rFonts w:cs="Tahoma"/>
    </w:rPr>
  </w:style>
  <w:style w:type="paragraph" w:styleId="Caption">
    <w:name w:val="caption"/>
    <w:basedOn w:val="Normal"/>
    <w:qFormat/>
    <w:rsid w:val="00FB09AB"/>
    <w:pPr>
      <w:suppressLineNumbers/>
      <w:spacing w:before="120" w:after="120"/>
    </w:pPr>
    <w:rPr>
      <w:rFonts w:cs="Tahoma"/>
      <w:i/>
      <w:iCs/>
    </w:rPr>
  </w:style>
  <w:style w:type="paragraph" w:customStyle="1" w:styleId="Index">
    <w:name w:val="Index"/>
    <w:basedOn w:val="Normal"/>
    <w:rsid w:val="00FB09AB"/>
    <w:pPr>
      <w:suppressLineNumbers/>
    </w:pPr>
    <w:rPr>
      <w:rFonts w:cs="Tahoma"/>
    </w:rPr>
  </w:style>
  <w:style w:type="paragraph" w:customStyle="1" w:styleId="Caption1">
    <w:name w:val="Caption1"/>
    <w:basedOn w:val="Normal"/>
    <w:rsid w:val="00FB09AB"/>
    <w:pPr>
      <w:suppressLineNumbers/>
      <w:spacing w:before="120" w:after="120"/>
    </w:pPr>
    <w:rPr>
      <w:rFonts w:cs="Tahoma"/>
      <w:i/>
      <w:iCs/>
    </w:rPr>
  </w:style>
  <w:style w:type="paragraph" w:customStyle="1" w:styleId="Caption10">
    <w:name w:val="Caption1"/>
    <w:basedOn w:val="Normal"/>
    <w:rsid w:val="00FB09AB"/>
    <w:pPr>
      <w:suppressLineNumbers/>
      <w:spacing w:before="120" w:after="120"/>
    </w:pPr>
    <w:rPr>
      <w:rFonts w:cs="Tahoma"/>
      <w:i/>
      <w:iCs/>
    </w:rPr>
  </w:style>
  <w:style w:type="paragraph" w:styleId="NormalWeb">
    <w:name w:val="Normal (Web)"/>
    <w:basedOn w:val="Normal"/>
    <w:uiPriority w:val="99"/>
    <w:rsid w:val="00FB09AB"/>
  </w:style>
  <w:style w:type="paragraph" w:styleId="Header">
    <w:name w:val="header"/>
    <w:basedOn w:val="Normal"/>
    <w:rsid w:val="00FB09AB"/>
    <w:pPr>
      <w:suppressLineNumbers/>
      <w:tabs>
        <w:tab w:val="center" w:pos="4986"/>
        <w:tab w:val="right" w:pos="9972"/>
      </w:tabs>
    </w:pPr>
  </w:style>
  <w:style w:type="paragraph" w:styleId="Footer">
    <w:name w:val="footer"/>
    <w:basedOn w:val="Normal"/>
    <w:rsid w:val="00FB09AB"/>
    <w:pPr>
      <w:suppressLineNumbers/>
      <w:tabs>
        <w:tab w:val="center" w:pos="4986"/>
        <w:tab w:val="right" w:pos="9972"/>
      </w:tabs>
    </w:pPr>
  </w:style>
  <w:style w:type="character" w:customStyle="1" w:styleId="Heading2Char">
    <w:name w:val="Heading 2 Char"/>
    <w:basedOn w:val="DefaultParagraphFont"/>
    <w:link w:val="Heading2"/>
    <w:uiPriority w:val="9"/>
    <w:rsid w:val="00762221"/>
    <w:rPr>
      <w:rFonts w:ascii="Cambria" w:eastAsia="Times New Roman" w:hAnsi="Cambria" w:cs="Times New Roman"/>
      <w:b/>
      <w:bCs/>
      <w:i/>
      <w:iCs/>
      <w:color w:val="000000"/>
      <w:kern w:val="1"/>
      <w:sz w:val="28"/>
      <w:szCs w:val="28"/>
      <w:lang w:eastAsia="ar-SA"/>
    </w:rPr>
  </w:style>
</w:styles>
</file>

<file path=word/webSettings.xml><?xml version="1.0" encoding="utf-8"?>
<w:webSettings xmlns:r="http://schemas.openxmlformats.org/officeDocument/2006/relationships" xmlns:w="http://schemas.openxmlformats.org/wordprocessingml/2006/main">
  <w:divs>
    <w:div w:id="214002243">
      <w:bodyDiv w:val="1"/>
      <w:marLeft w:val="0"/>
      <w:marRight w:val="0"/>
      <w:marTop w:val="0"/>
      <w:marBottom w:val="0"/>
      <w:divBdr>
        <w:top w:val="none" w:sz="0" w:space="0" w:color="auto"/>
        <w:left w:val="none" w:sz="0" w:space="0" w:color="auto"/>
        <w:bottom w:val="none" w:sz="0" w:space="0" w:color="auto"/>
        <w:right w:val="none" w:sz="0" w:space="0" w:color="auto"/>
      </w:divBdr>
    </w:div>
    <w:div w:id="253974134">
      <w:bodyDiv w:val="1"/>
      <w:marLeft w:val="0"/>
      <w:marRight w:val="0"/>
      <w:marTop w:val="0"/>
      <w:marBottom w:val="0"/>
      <w:divBdr>
        <w:top w:val="none" w:sz="0" w:space="0" w:color="auto"/>
        <w:left w:val="none" w:sz="0" w:space="0" w:color="auto"/>
        <w:bottom w:val="none" w:sz="0" w:space="0" w:color="auto"/>
        <w:right w:val="none" w:sz="0" w:space="0" w:color="auto"/>
      </w:divBdr>
    </w:div>
    <w:div w:id="362748336">
      <w:bodyDiv w:val="1"/>
      <w:marLeft w:val="0"/>
      <w:marRight w:val="0"/>
      <w:marTop w:val="0"/>
      <w:marBottom w:val="0"/>
      <w:divBdr>
        <w:top w:val="none" w:sz="0" w:space="0" w:color="auto"/>
        <w:left w:val="none" w:sz="0" w:space="0" w:color="auto"/>
        <w:bottom w:val="none" w:sz="0" w:space="0" w:color="auto"/>
        <w:right w:val="none" w:sz="0" w:space="0" w:color="auto"/>
      </w:divBdr>
    </w:div>
    <w:div w:id="585849794">
      <w:bodyDiv w:val="1"/>
      <w:marLeft w:val="0"/>
      <w:marRight w:val="0"/>
      <w:marTop w:val="0"/>
      <w:marBottom w:val="0"/>
      <w:divBdr>
        <w:top w:val="none" w:sz="0" w:space="0" w:color="auto"/>
        <w:left w:val="none" w:sz="0" w:space="0" w:color="auto"/>
        <w:bottom w:val="none" w:sz="0" w:space="0" w:color="auto"/>
        <w:right w:val="none" w:sz="0" w:space="0" w:color="auto"/>
      </w:divBdr>
    </w:div>
    <w:div w:id="593975302">
      <w:bodyDiv w:val="1"/>
      <w:marLeft w:val="0"/>
      <w:marRight w:val="0"/>
      <w:marTop w:val="0"/>
      <w:marBottom w:val="0"/>
      <w:divBdr>
        <w:top w:val="none" w:sz="0" w:space="0" w:color="auto"/>
        <w:left w:val="none" w:sz="0" w:space="0" w:color="auto"/>
        <w:bottom w:val="none" w:sz="0" w:space="0" w:color="auto"/>
        <w:right w:val="none" w:sz="0" w:space="0" w:color="auto"/>
      </w:divBdr>
    </w:div>
    <w:div w:id="652491065">
      <w:bodyDiv w:val="1"/>
      <w:marLeft w:val="0"/>
      <w:marRight w:val="0"/>
      <w:marTop w:val="0"/>
      <w:marBottom w:val="0"/>
      <w:divBdr>
        <w:top w:val="none" w:sz="0" w:space="0" w:color="auto"/>
        <w:left w:val="none" w:sz="0" w:space="0" w:color="auto"/>
        <w:bottom w:val="none" w:sz="0" w:space="0" w:color="auto"/>
        <w:right w:val="none" w:sz="0" w:space="0" w:color="auto"/>
      </w:divBdr>
    </w:div>
    <w:div w:id="749934020">
      <w:bodyDiv w:val="1"/>
      <w:marLeft w:val="0"/>
      <w:marRight w:val="0"/>
      <w:marTop w:val="0"/>
      <w:marBottom w:val="0"/>
      <w:divBdr>
        <w:top w:val="none" w:sz="0" w:space="0" w:color="auto"/>
        <w:left w:val="none" w:sz="0" w:space="0" w:color="auto"/>
        <w:bottom w:val="none" w:sz="0" w:space="0" w:color="auto"/>
        <w:right w:val="none" w:sz="0" w:space="0" w:color="auto"/>
      </w:divBdr>
    </w:div>
    <w:div w:id="1017075872">
      <w:bodyDiv w:val="1"/>
      <w:marLeft w:val="0"/>
      <w:marRight w:val="0"/>
      <w:marTop w:val="0"/>
      <w:marBottom w:val="0"/>
      <w:divBdr>
        <w:top w:val="none" w:sz="0" w:space="0" w:color="auto"/>
        <w:left w:val="none" w:sz="0" w:space="0" w:color="auto"/>
        <w:bottom w:val="none" w:sz="0" w:space="0" w:color="auto"/>
        <w:right w:val="none" w:sz="0" w:space="0" w:color="auto"/>
      </w:divBdr>
    </w:div>
    <w:div w:id="1166288042">
      <w:bodyDiv w:val="1"/>
      <w:marLeft w:val="0"/>
      <w:marRight w:val="0"/>
      <w:marTop w:val="0"/>
      <w:marBottom w:val="0"/>
      <w:divBdr>
        <w:top w:val="none" w:sz="0" w:space="0" w:color="auto"/>
        <w:left w:val="none" w:sz="0" w:space="0" w:color="auto"/>
        <w:bottom w:val="none" w:sz="0" w:space="0" w:color="auto"/>
        <w:right w:val="none" w:sz="0" w:space="0" w:color="auto"/>
      </w:divBdr>
      <w:divsChild>
        <w:div w:id="1977948050">
          <w:marLeft w:val="0"/>
          <w:marRight w:val="0"/>
          <w:marTop w:val="0"/>
          <w:marBottom w:val="0"/>
          <w:divBdr>
            <w:top w:val="none" w:sz="0" w:space="0" w:color="auto"/>
            <w:left w:val="none" w:sz="0" w:space="0" w:color="auto"/>
            <w:bottom w:val="none" w:sz="0" w:space="0" w:color="auto"/>
            <w:right w:val="none" w:sz="0" w:space="0" w:color="auto"/>
          </w:divBdr>
        </w:div>
      </w:divsChild>
    </w:div>
    <w:div w:id="1177306507">
      <w:bodyDiv w:val="1"/>
      <w:marLeft w:val="0"/>
      <w:marRight w:val="0"/>
      <w:marTop w:val="0"/>
      <w:marBottom w:val="0"/>
      <w:divBdr>
        <w:top w:val="none" w:sz="0" w:space="0" w:color="auto"/>
        <w:left w:val="none" w:sz="0" w:space="0" w:color="auto"/>
        <w:bottom w:val="none" w:sz="0" w:space="0" w:color="auto"/>
        <w:right w:val="none" w:sz="0" w:space="0" w:color="auto"/>
      </w:divBdr>
    </w:div>
    <w:div w:id="1221794132">
      <w:bodyDiv w:val="1"/>
      <w:marLeft w:val="0"/>
      <w:marRight w:val="0"/>
      <w:marTop w:val="0"/>
      <w:marBottom w:val="0"/>
      <w:divBdr>
        <w:top w:val="none" w:sz="0" w:space="0" w:color="auto"/>
        <w:left w:val="none" w:sz="0" w:space="0" w:color="auto"/>
        <w:bottom w:val="none" w:sz="0" w:space="0" w:color="auto"/>
        <w:right w:val="none" w:sz="0" w:space="0" w:color="auto"/>
      </w:divBdr>
    </w:div>
    <w:div w:id="1265186087">
      <w:bodyDiv w:val="1"/>
      <w:marLeft w:val="0"/>
      <w:marRight w:val="0"/>
      <w:marTop w:val="0"/>
      <w:marBottom w:val="0"/>
      <w:divBdr>
        <w:top w:val="none" w:sz="0" w:space="0" w:color="auto"/>
        <w:left w:val="none" w:sz="0" w:space="0" w:color="auto"/>
        <w:bottom w:val="none" w:sz="0" w:space="0" w:color="auto"/>
        <w:right w:val="none" w:sz="0" w:space="0" w:color="auto"/>
      </w:divBdr>
      <w:divsChild>
        <w:div w:id="442506554">
          <w:marLeft w:val="0"/>
          <w:marRight w:val="0"/>
          <w:marTop w:val="0"/>
          <w:marBottom w:val="0"/>
          <w:divBdr>
            <w:top w:val="none" w:sz="0" w:space="0" w:color="auto"/>
            <w:left w:val="none" w:sz="0" w:space="0" w:color="auto"/>
            <w:bottom w:val="none" w:sz="0" w:space="0" w:color="auto"/>
            <w:right w:val="none" w:sz="0" w:space="0" w:color="auto"/>
          </w:divBdr>
        </w:div>
      </w:divsChild>
    </w:div>
    <w:div w:id="1357075835">
      <w:bodyDiv w:val="1"/>
      <w:marLeft w:val="0"/>
      <w:marRight w:val="0"/>
      <w:marTop w:val="0"/>
      <w:marBottom w:val="0"/>
      <w:divBdr>
        <w:top w:val="none" w:sz="0" w:space="0" w:color="auto"/>
        <w:left w:val="none" w:sz="0" w:space="0" w:color="auto"/>
        <w:bottom w:val="none" w:sz="0" w:space="0" w:color="auto"/>
        <w:right w:val="none" w:sz="0" w:space="0" w:color="auto"/>
      </w:divBdr>
    </w:div>
    <w:div w:id="1847862482">
      <w:bodyDiv w:val="1"/>
      <w:marLeft w:val="0"/>
      <w:marRight w:val="0"/>
      <w:marTop w:val="0"/>
      <w:marBottom w:val="0"/>
      <w:divBdr>
        <w:top w:val="none" w:sz="0" w:space="0" w:color="auto"/>
        <w:left w:val="none" w:sz="0" w:space="0" w:color="auto"/>
        <w:bottom w:val="none" w:sz="0" w:space="0" w:color="auto"/>
        <w:right w:val="none" w:sz="0" w:space="0" w:color="auto"/>
      </w:divBdr>
    </w:div>
    <w:div w:id="1954248143">
      <w:bodyDiv w:val="1"/>
      <w:marLeft w:val="0"/>
      <w:marRight w:val="0"/>
      <w:marTop w:val="0"/>
      <w:marBottom w:val="0"/>
      <w:divBdr>
        <w:top w:val="none" w:sz="0" w:space="0" w:color="auto"/>
        <w:left w:val="none" w:sz="0" w:space="0" w:color="auto"/>
        <w:bottom w:val="none" w:sz="0" w:space="0" w:color="auto"/>
        <w:right w:val="none" w:sz="0" w:space="0" w:color="auto"/>
      </w:divBdr>
    </w:div>
    <w:div w:id="1961372177">
      <w:bodyDiv w:val="1"/>
      <w:marLeft w:val="0"/>
      <w:marRight w:val="0"/>
      <w:marTop w:val="0"/>
      <w:marBottom w:val="0"/>
      <w:divBdr>
        <w:top w:val="none" w:sz="0" w:space="0" w:color="auto"/>
        <w:left w:val="none" w:sz="0" w:space="0" w:color="auto"/>
        <w:bottom w:val="none" w:sz="0" w:space="0" w:color="auto"/>
        <w:right w:val="none" w:sz="0" w:space="0" w:color="auto"/>
      </w:divBdr>
    </w:div>
    <w:div w:id="2032488198">
      <w:bodyDiv w:val="1"/>
      <w:marLeft w:val="0"/>
      <w:marRight w:val="0"/>
      <w:marTop w:val="0"/>
      <w:marBottom w:val="0"/>
      <w:divBdr>
        <w:top w:val="none" w:sz="0" w:space="0" w:color="auto"/>
        <w:left w:val="none" w:sz="0" w:space="0" w:color="auto"/>
        <w:bottom w:val="none" w:sz="0" w:space="0" w:color="auto"/>
        <w:right w:val="none" w:sz="0" w:space="0" w:color="auto"/>
      </w:divBdr>
    </w:div>
    <w:div w:id="2100058587">
      <w:bodyDiv w:val="1"/>
      <w:marLeft w:val="0"/>
      <w:marRight w:val="0"/>
      <w:marTop w:val="0"/>
      <w:marBottom w:val="0"/>
      <w:divBdr>
        <w:top w:val="none" w:sz="0" w:space="0" w:color="auto"/>
        <w:left w:val="none" w:sz="0" w:space="0" w:color="auto"/>
        <w:bottom w:val="none" w:sz="0" w:space="0" w:color="auto"/>
        <w:right w:val="none" w:sz="0" w:space="0" w:color="auto"/>
      </w:divBdr>
    </w:div>
    <w:div w:id="213281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iblo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6071</CharactersWithSpaces>
  <SharedDoc>false</SharedDoc>
  <HLinks>
    <vt:vector size="6" baseType="variant">
      <vt:variant>
        <vt:i4>2752625</vt:i4>
      </vt:variant>
      <vt:variant>
        <vt:i4>0</vt:i4>
      </vt:variant>
      <vt:variant>
        <vt:i4>0</vt:i4>
      </vt:variant>
      <vt:variant>
        <vt:i4>5</vt:i4>
      </vt:variant>
      <vt:variant>
        <vt:lpwstr>http://biblos.com/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MacMillan</dc:creator>
  <cp:keywords/>
  <dc:description/>
  <cp:lastModifiedBy> </cp:lastModifiedBy>
  <cp:revision>4</cp:revision>
  <cp:lastPrinted>2010-06-13T15:49:00Z</cp:lastPrinted>
  <dcterms:created xsi:type="dcterms:W3CDTF">2010-06-20T00:44:00Z</dcterms:created>
  <dcterms:modified xsi:type="dcterms:W3CDTF">2010-06-20T17:03:00Z</dcterms:modified>
</cp:coreProperties>
</file>